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662B" w14:textId="339A5794" w:rsidR="0048404A" w:rsidRDefault="000B4C43" w:rsidP="001C2B8C">
      <w:pPr>
        <w:adjustRightInd w:val="0"/>
        <w:snapToGrid w:val="0"/>
        <w:spacing w:line="340" w:lineRule="exact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1031829A" wp14:editId="389AF569">
            <wp:simplePos x="0" y="0"/>
            <wp:positionH relativeFrom="margin">
              <wp:align>right</wp:align>
            </wp:positionH>
            <wp:positionV relativeFrom="paragraph">
              <wp:posOffset>10909</wp:posOffset>
            </wp:positionV>
            <wp:extent cx="1552575" cy="398145"/>
            <wp:effectExtent l="0" t="0" r="9525" b="1905"/>
            <wp:wrapSquare wrapText="bothSides"/>
            <wp:docPr id="22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2F44D" w14:textId="72D0D32C" w:rsidR="001C2B8C" w:rsidRPr="00087D8A" w:rsidRDefault="001C2B8C" w:rsidP="001C2B8C">
      <w:pPr>
        <w:adjustRightInd w:val="0"/>
        <w:snapToGrid w:val="0"/>
        <w:spacing w:line="340" w:lineRule="exact"/>
        <w:rPr>
          <w:sz w:val="18"/>
          <w:szCs w:val="18"/>
        </w:rPr>
      </w:pPr>
    </w:p>
    <w:p w14:paraId="09FA7EB4" w14:textId="77777777" w:rsidR="0048404A" w:rsidRPr="00087D8A" w:rsidRDefault="0048404A" w:rsidP="00D50413">
      <w:pPr>
        <w:adjustRightInd w:val="0"/>
        <w:snapToGrid w:val="0"/>
        <w:spacing w:line="280" w:lineRule="exact"/>
      </w:pPr>
    </w:p>
    <w:p w14:paraId="69DB7543" w14:textId="3ED6073E" w:rsidR="0048404A" w:rsidRPr="00087D8A" w:rsidRDefault="0048404A" w:rsidP="00D50413">
      <w:pPr>
        <w:adjustRightInd w:val="0"/>
        <w:snapToGrid w:val="0"/>
        <w:spacing w:line="280" w:lineRule="exact"/>
      </w:pPr>
      <w:r w:rsidRPr="00087D8A">
        <w:rPr>
          <w:rFonts w:hint="eastAsia"/>
        </w:rPr>
        <w:t>致: 敬愛的校長</w:t>
      </w:r>
      <w:r w:rsidR="001700F9">
        <w:rPr>
          <w:rFonts w:hint="eastAsia"/>
        </w:rPr>
        <w:t>／</w:t>
      </w:r>
      <w:r w:rsidRPr="00087D8A">
        <w:rPr>
          <w:rFonts w:hint="eastAsia"/>
        </w:rPr>
        <w:t>主任</w:t>
      </w:r>
      <w:r w:rsidR="001700F9">
        <w:rPr>
          <w:rFonts w:hint="eastAsia"/>
        </w:rPr>
        <w:t>／</w:t>
      </w:r>
      <w:r w:rsidRPr="00087D8A">
        <w:rPr>
          <w:rFonts w:hint="eastAsia"/>
        </w:rPr>
        <w:t>老師</w:t>
      </w:r>
    </w:p>
    <w:p w14:paraId="232E7C2F" w14:textId="77777777" w:rsidR="0048404A" w:rsidRPr="00087D8A" w:rsidRDefault="0048404A" w:rsidP="00D50413">
      <w:pPr>
        <w:adjustRightInd w:val="0"/>
        <w:snapToGrid w:val="0"/>
        <w:spacing w:line="280" w:lineRule="exact"/>
      </w:pPr>
    </w:p>
    <w:p w14:paraId="495EDFAE" w14:textId="76F6DAC2" w:rsidR="00A77A4C" w:rsidRPr="00087D8A" w:rsidRDefault="0048404A" w:rsidP="00D50413">
      <w:pPr>
        <w:adjustRightInd w:val="0"/>
        <w:snapToGrid w:val="0"/>
        <w:spacing w:line="400" w:lineRule="exact"/>
        <w:jc w:val="center"/>
        <w:rPr>
          <w:b/>
          <w:sz w:val="32"/>
          <w:szCs w:val="28"/>
          <w:u w:val="single"/>
        </w:rPr>
      </w:pPr>
      <w:r w:rsidRPr="00087D8A">
        <w:rPr>
          <w:rFonts w:hint="eastAsia"/>
          <w:b/>
          <w:sz w:val="32"/>
          <w:szCs w:val="28"/>
          <w:u w:val="single"/>
        </w:rPr>
        <w:t>誠邀參加</w:t>
      </w:r>
      <w:bookmarkStart w:id="1" w:name="OLE_LINK13"/>
      <w:r w:rsidR="00391296">
        <w:rPr>
          <w:rFonts w:hint="eastAsia"/>
          <w:b/>
          <w:sz w:val="32"/>
          <w:szCs w:val="28"/>
          <w:u w:val="single"/>
        </w:rPr>
        <w:t>201</w:t>
      </w:r>
      <w:r w:rsidR="0008590D">
        <w:rPr>
          <w:b/>
          <w:sz w:val="32"/>
          <w:szCs w:val="28"/>
          <w:u w:val="single"/>
        </w:rPr>
        <w:t>8</w:t>
      </w:r>
      <w:r w:rsidR="001700F9">
        <w:rPr>
          <w:b/>
          <w:sz w:val="32"/>
          <w:szCs w:val="28"/>
          <w:u w:val="single"/>
        </w:rPr>
        <w:t>–</w:t>
      </w:r>
      <w:r w:rsidR="00FA515C">
        <w:rPr>
          <w:rFonts w:hint="eastAsia"/>
          <w:b/>
          <w:sz w:val="32"/>
          <w:szCs w:val="28"/>
          <w:u w:val="single"/>
        </w:rPr>
        <w:t>1</w:t>
      </w:r>
      <w:r w:rsidR="0008590D">
        <w:rPr>
          <w:b/>
          <w:sz w:val="32"/>
          <w:szCs w:val="28"/>
          <w:u w:val="single"/>
        </w:rPr>
        <w:t>9</w:t>
      </w:r>
      <w:r w:rsidRPr="00087D8A">
        <w:rPr>
          <w:rFonts w:hint="eastAsia"/>
          <w:b/>
          <w:sz w:val="32"/>
          <w:szCs w:val="28"/>
          <w:u w:val="single"/>
        </w:rPr>
        <w:t>年</w:t>
      </w:r>
      <w:bookmarkEnd w:id="1"/>
      <w:r w:rsidR="00A77A4C" w:rsidRPr="00087D8A">
        <w:rPr>
          <w:rFonts w:hint="eastAsia"/>
          <w:b/>
          <w:sz w:val="32"/>
          <w:szCs w:val="28"/>
          <w:u w:val="single"/>
        </w:rPr>
        <w:t>度</w:t>
      </w:r>
      <w:r w:rsidR="001700F9">
        <w:rPr>
          <w:rFonts w:hint="eastAsia"/>
          <w:b/>
          <w:sz w:val="32"/>
          <w:szCs w:val="28"/>
          <w:u w:val="single"/>
        </w:rPr>
        <w:t xml:space="preserve"> </w:t>
      </w:r>
    </w:p>
    <w:p w14:paraId="57B7F06C" w14:textId="473A0E14" w:rsidR="0048404A" w:rsidRPr="00087D8A" w:rsidRDefault="001700F9" w:rsidP="00D50413">
      <w:pPr>
        <w:adjustRightInd w:val="0"/>
        <w:snapToGrid w:val="0"/>
        <w:spacing w:line="400" w:lineRule="exact"/>
        <w:jc w:val="center"/>
        <w:rPr>
          <w:b/>
          <w:sz w:val="32"/>
          <w:szCs w:val="28"/>
          <w:u w:val="single"/>
        </w:rPr>
      </w:pPr>
      <w:r w:rsidRPr="00087D8A">
        <w:rPr>
          <w:rFonts w:hint="eastAsia"/>
          <w:b/>
          <w:sz w:val="32"/>
          <w:szCs w:val="32"/>
          <w:u w:val="single"/>
        </w:rPr>
        <w:t>幼稚園</w:t>
      </w:r>
      <w:r w:rsidR="00A77A4C" w:rsidRPr="00087D8A">
        <w:rPr>
          <w:rFonts w:hint="eastAsia"/>
          <w:b/>
          <w:sz w:val="32"/>
          <w:szCs w:val="32"/>
          <w:u w:val="single"/>
        </w:rPr>
        <w:t>及</w:t>
      </w:r>
      <w:r w:rsidRPr="00087D8A">
        <w:rPr>
          <w:rFonts w:hint="eastAsia"/>
          <w:b/>
          <w:sz w:val="32"/>
          <w:szCs w:val="32"/>
          <w:u w:val="single"/>
        </w:rPr>
        <w:t>小學</w:t>
      </w:r>
      <w:r w:rsidR="0048404A" w:rsidRPr="00087D8A">
        <w:rPr>
          <w:rFonts w:hint="eastAsia"/>
          <w:b/>
          <w:sz w:val="32"/>
          <w:szCs w:val="32"/>
          <w:u w:val="single"/>
        </w:rPr>
        <w:t>教育活動</w:t>
      </w:r>
    </w:p>
    <w:p w14:paraId="468F53BF" w14:textId="77777777" w:rsidR="0048404A" w:rsidRPr="00087D8A" w:rsidRDefault="0048404A" w:rsidP="00D50413">
      <w:pPr>
        <w:adjustRightInd w:val="0"/>
        <w:snapToGrid w:val="0"/>
        <w:spacing w:line="400" w:lineRule="exact"/>
        <w:ind w:rightChars="-34" w:right="-82"/>
        <w:jc w:val="center"/>
        <w:rPr>
          <w:b/>
          <w:szCs w:val="28"/>
        </w:rPr>
      </w:pPr>
      <w:r w:rsidRPr="00087D8A">
        <w:rPr>
          <w:rFonts w:hint="eastAsia"/>
          <w:b/>
          <w:szCs w:val="28"/>
        </w:rPr>
        <w:t xml:space="preserve">  </w:t>
      </w:r>
    </w:p>
    <w:p w14:paraId="038CB18A" w14:textId="295DDB70" w:rsidR="0048404A" w:rsidRDefault="00182689" w:rsidP="00D50413">
      <w:pPr>
        <w:tabs>
          <w:tab w:val="left" w:pos="10260"/>
        </w:tabs>
        <w:spacing w:line="280" w:lineRule="exact"/>
        <w:ind w:rightChars="-58" w:right="-139"/>
      </w:pPr>
      <w:r>
        <w:rPr>
          <w:rFonts w:hint="eastAsia"/>
        </w:rPr>
        <w:t>歡迎本</w:t>
      </w:r>
      <w:r w:rsidR="00AE74A0">
        <w:rPr>
          <w:rFonts w:hint="eastAsia"/>
        </w:rPr>
        <w:t>澳</w:t>
      </w:r>
      <w:r>
        <w:rPr>
          <w:rFonts w:hint="eastAsia"/>
        </w:rPr>
        <w:t>幼稚園、小學、中學及大專邀請</w:t>
      </w:r>
      <w:r w:rsidR="001700F9">
        <w:rPr>
          <w:rFonts w:hint="eastAsia"/>
        </w:rPr>
        <w:t>本會</w:t>
      </w:r>
      <w:r>
        <w:rPr>
          <w:rFonts w:hint="eastAsia"/>
        </w:rPr>
        <w:t>到校舉行教育講座</w:t>
      </w:r>
      <w:r w:rsidR="00B304C4">
        <w:rPr>
          <w:rFonts w:hint="eastAsia"/>
          <w:lang w:eastAsia="zh-HK"/>
        </w:rPr>
        <w:t>和工作坊</w:t>
      </w:r>
      <w:r>
        <w:rPr>
          <w:rFonts w:hint="eastAsia"/>
        </w:rPr>
        <w:t>，透過生動講解，輔以短片及宣明會的扶貧發展工作事例，以「認知、體驗、愛心行動」為目標，讓</w:t>
      </w:r>
      <w:r w:rsidR="00D66577">
        <w:rPr>
          <w:rFonts w:hint="eastAsia"/>
        </w:rPr>
        <w:t>同學</w:t>
      </w:r>
      <w:r w:rsidR="00581054">
        <w:rPr>
          <w:rFonts w:hint="eastAsia"/>
        </w:rPr>
        <w:t>了解貧困兒童的真實處境及生命故事，建立同理心和正確價值觀，並</w:t>
      </w:r>
      <w:r w:rsidR="0008590D">
        <w:rPr>
          <w:rFonts w:hint="eastAsia"/>
          <w:lang w:eastAsia="zh-HK"/>
        </w:rPr>
        <w:t>培養</w:t>
      </w:r>
      <w:r w:rsidR="00581054">
        <w:rPr>
          <w:rFonts w:hint="eastAsia"/>
        </w:rPr>
        <w:t>他們的世界公民意識</w:t>
      </w:r>
      <w:r w:rsidR="00633812" w:rsidRPr="00087D8A">
        <w:rPr>
          <w:rFonts w:hint="eastAsia"/>
        </w:rPr>
        <w:t>。</w:t>
      </w:r>
    </w:p>
    <w:p w14:paraId="227A01A4" w14:textId="77777777" w:rsidR="00B304C4" w:rsidRDefault="00B304C4" w:rsidP="00D50413">
      <w:pPr>
        <w:tabs>
          <w:tab w:val="left" w:pos="10260"/>
        </w:tabs>
        <w:spacing w:line="280" w:lineRule="exact"/>
        <w:ind w:rightChars="-58" w:right="-139"/>
      </w:pPr>
    </w:p>
    <w:tbl>
      <w:tblPr>
        <w:tblW w:w="10481" w:type="dxa"/>
        <w:tblInd w:w="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6480"/>
        <w:gridCol w:w="2049"/>
      </w:tblGrid>
      <w:tr w:rsidR="0048404A" w:rsidRPr="00087D8A" w14:paraId="61E94216" w14:textId="77777777" w:rsidTr="00C158E7">
        <w:tc>
          <w:tcPr>
            <w:tcW w:w="1952" w:type="dxa"/>
          </w:tcPr>
          <w:p w14:paraId="2058B929" w14:textId="77777777" w:rsidR="0048404A" w:rsidRPr="00087D8A" w:rsidRDefault="0048404A" w:rsidP="00D50413">
            <w:pPr>
              <w:adjustRightInd w:val="0"/>
              <w:snapToGrid w:val="0"/>
              <w:spacing w:line="280" w:lineRule="exact"/>
              <w:ind w:leftChars="-45" w:left="-108" w:firstLineChars="45" w:firstLine="108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活動</w:t>
            </w:r>
          </w:p>
        </w:tc>
        <w:tc>
          <w:tcPr>
            <w:tcW w:w="6480" w:type="dxa"/>
          </w:tcPr>
          <w:p w14:paraId="06C40B93" w14:textId="77777777" w:rsidR="0048404A" w:rsidRPr="00087D8A" w:rsidRDefault="0048404A" w:rsidP="00D50413"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內容</w:t>
            </w:r>
          </w:p>
        </w:tc>
        <w:tc>
          <w:tcPr>
            <w:tcW w:w="2049" w:type="dxa"/>
          </w:tcPr>
          <w:p w14:paraId="29FCCA4A" w14:textId="77777777" w:rsidR="0048404A" w:rsidRPr="00087D8A" w:rsidRDefault="0048404A" w:rsidP="00D50413"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舉辦日期</w:t>
            </w:r>
          </w:p>
        </w:tc>
      </w:tr>
      <w:tr w:rsidR="0048404A" w:rsidRPr="00087D8A" w14:paraId="488318A7" w14:textId="77777777" w:rsidTr="00C158E7">
        <w:trPr>
          <w:cantSplit/>
          <w:trHeight w:val="744"/>
        </w:trPr>
        <w:tc>
          <w:tcPr>
            <w:tcW w:w="1952" w:type="dxa"/>
          </w:tcPr>
          <w:p w14:paraId="4C993197" w14:textId="77777777" w:rsidR="0048404A" w:rsidRPr="00087D8A" w:rsidRDefault="0048404A" w:rsidP="00D50413">
            <w:pPr>
              <w:adjustRightInd w:val="0"/>
              <w:snapToGrid w:val="0"/>
              <w:spacing w:line="280" w:lineRule="exact"/>
              <w:ind w:leftChars="-45" w:left="-108" w:firstLineChars="45" w:firstLine="108"/>
              <w:jc w:val="both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教育講座</w:t>
            </w:r>
          </w:p>
          <w:p w14:paraId="2C104167" w14:textId="77777777" w:rsidR="0048404A" w:rsidRPr="00087D8A" w:rsidRDefault="0048404A" w:rsidP="00D50413">
            <w:pPr>
              <w:adjustRightInd w:val="0"/>
              <w:snapToGrid w:val="0"/>
              <w:spacing w:line="280" w:lineRule="exact"/>
              <w:ind w:leftChars="-45" w:left="-108" w:firstLineChars="45" w:firstLine="108"/>
              <w:jc w:val="both"/>
              <w:rPr>
                <w:b/>
                <w:bCs/>
              </w:rPr>
            </w:pPr>
          </w:p>
        </w:tc>
        <w:tc>
          <w:tcPr>
            <w:tcW w:w="6480" w:type="dxa"/>
          </w:tcPr>
          <w:p w14:paraId="06A9D434" w14:textId="77777777" w:rsidR="0048404A" w:rsidRPr="00087D8A" w:rsidRDefault="0048404A" w:rsidP="00D50413">
            <w:pPr>
              <w:adjustRightInd w:val="0"/>
              <w:snapToGrid w:val="0"/>
              <w:spacing w:line="280" w:lineRule="exact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u w:val="single"/>
              </w:rPr>
              <w:t>認知</w:t>
            </w:r>
            <w:r w:rsidRPr="00087D8A">
              <w:rPr>
                <w:rFonts w:hint="eastAsia"/>
              </w:rPr>
              <w:t>：</w:t>
            </w:r>
            <w:r w:rsidRPr="00087D8A">
              <w:rPr>
                <w:rFonts w:hint="eastAsia"/>
                <w:sz w:val="22"/>
              </w:rPr>
              <w:t>歡迎預約本會職員到校舉行教育講座，</w:t>
            </w:r>
            <w:r w:rsidR="008161EC">
              <w:rPr>
                <w:rFonts w:hint="eastAsia"/>
                <w:sz w:val="22"/>
              </w:rPr>
              <w:t>讓</w:t>
            </w:r>
            <w:r w:rsidRPr="00087D8A">
              <w:rPr>
                <w:rFonts w:hint="eastAsia"/>
                <w:sz w:val="22"/>
              </w:rPr>
              <w:t>同學放眼世界，</w:t>
            </w:r>
          </w:p>
          <w:p w14:paraId="3C3E82D1" w14:textId="24BBC9F7" w:rsidR="0048404A" w:rsidRPr="00087D8A" w:rsidRDefault="0048404A" w:rsidP="00C416FB">
            <w:pPr>
              <w:adjustRightInd w:val="0"/>
              <w:snapToGrid w:val="0"/>
              <w:spacing w:line="280" w:lineRule="exact"/>
              <w:ind w:firstLineChars="300" w:firstLine="660"/>
              <w:jc w:val="both"/>
              <w:rPr>
                <w:b/>
                <w:bCs/>
                <w:sz w:val="22"/>
              </w:rPr>
            </w:pPr>
            <w:r w:rsidRPr="00087D8A">
              <w:rPr>
                <w:rFonts w:hint="eastAsia"/>
                <w:sz w:val="22"/>
              </w:rPr>
              <w:t>培養他們積極的生活態度及正面的價值觀。</w:t>
            </w:r>
            <w:r w:rsidR="001700F9" w:rsidRPr="00FF24B1">
              <w:rPr>
                <w:rFonts w:hint="eastAsia"/>
                <w:sz w:val="20"/>
                <w:szCs w:val="20"/>
              </w:rPr>
              <w:t>（</w:t>
            </w:r>
            <w:r w:rsidR="00434BD3" w:rsidRPr="00FF24B1">
              <w:rPr>
                <w:rFonts w:hint="eastAsia"/>
                <w:sz w:val="20"/>
                <w:szCs w:val="20"/>
              </w:rPr>
              <w:t>詳</w:t>
            </w:r>
            <w:r w:rsidR="00C416FB">
              <w:rPr>
                <w:rFonts w:hint="eastAsia"/>
                <w:sz w:val="20"/>
                <w:szCs w:val="20"/>
              </w:rPr>
              <w:t>見</w:t>
            </w:r>
            <w:r w:rsidR="00914A54" w:rsidRPr="00FF24B1">
              <w:rPr>
                <w:rFonts w:hint="eastAsia"/>
                <w:sz w:val="20"/>
                <w:szCs w:val="20"/>
              </w:rPr>
              <w:t>後</w:t>
            </w:r>
            <w:r w:rsidRPr="00FF24B1">
              <w:rPr>
                <w:rFonts w:hint="eastAsia"/>
                <w:sz w:val="20"/>
                <w:szCs w:val="20"/>
              </w:rPr>
              <w:t>頁</w:t>
            </w:r>
            <w:r w:rsidR="001700F9" w:rsidRPr="00FF24B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049" w:type="dxa"/>
            <w:vMerge w:val="restart"/>
            <w:vAlign w:val="center"/>
          </w:tcPr>
          <w:p w14:paraId="1EC1D8E7" w14:textId="77777777" w:rsidR="009E24EF" w:rsidRDefault="009E24EF" w:rsidP="009E24EF">
            <w:pPr>
              <w:adjustRightInd w:val="0"/>
              <w:snapToGrid w:val="0"/>
              <w:spacing w:line="280" w:lineRule="exact"/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8</w:t>
            </w:r>
            <w:r w:rsidRPr="00087D8A">
              <w:rPr>
                <w:rFonts w:hint="eastAsia"/>
                <w:sz w:val="22"/>
              </w:rPr>
              <w:t>年9月至</w:t>
            </w:r>
          </w:p>
          <w:p w14:paraId="78F0CA05" w14:textId="0DAAD682" w:rsidR="0048404A" w:rsidRPr="00087D8A" w:rsidRDefault="009E24EF" w:rsidP="009E24EF">
            <w:pPr>
              <w:adjustRightInd w:val="0"/>
              <w:snapToGrid w:val="0"/>
              <w:spacing w:line="280" w:lineRule="exact"/>
              <w:ind w:firstLineChars="32" w:firstLine="70"/>
              <w:jc w:val="both"/>
              <w:rPr>
                <w:b/>
                <w:bCs/>
                <w:sz w:val="22"/>
              </w:rPr>
            </w:pPr>
            <w:r w:rsidRPr="00087D8A"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087D8A">
              <w:rPr>
                <w:rFonts w:hint="eastAsia"/>
                <w:sz w:val="22"/>
              </w:rPr>
              <w:t>年6月</w:t>
            </w:r>
          </w:p>
        </w:tc>
      </w:tr>
      <w:tr w:rsidR="0048404A" w:rsidRPr="00087D8A" w14:paraId="6B9A8AF5" w14:textId="77777777" w:rsidTr="00C158E7">
        <w:trPr>
          <w:cantSplit/>
          <w:trHeight w:val="2909"/>
        </w:trPr>
        <w:tc>
          <w:tcPr>
            <w:tcW w:w="1952" w:type="dxa"/>
          </w:tcPr>
          <w:p w14:paraId="68559BCD" w14:textId="77777777" w:rsidR="0048404A" w:rsidRPr="00087D8A" w:rsidRDefault="0048404A" w:rsidP="00D50413">
            <w:pPr>
              <w:snapToGrid w:val="0"/>
              <w:spacing w:line="280" w:lineRule="exact"/>
              <w:ind w:leftChars="-45" w:left="-108" w:rightChars="-22" w:right="-53" w:firstLineChars="45" w:firstLine="108"/>
              <w:jc w:val="both"/>
              <w:rPr>
                <w:b/>
                <w:bCs/>
              </w:rPr>
            </w:pPr>
            <w:r w:rsidRPr="00182689">
              <w:rPr>
                <w:rFonts w:hint="eastAsia"/>
                <w:b/>
                <w:bCs/>
              </w:rPr>
              <w:t>饑饉</w:t>
            </w:r>
            <w:r w:rsidRPr="00087D8A">
              <w:rPr>
                <w:rFonts w:hint="eastAsia"/>
                <w:b/>
                <w:bCs/>
              </w:rPr>
              <w:t>工作坊</w:t>
            </w:r>
          </w:p>
          <w:p w14:paraId="3746FF35" w14:textId="77777777" w:rsidR="0048404A" w:rsidRPr="00087D8A" w:rsidRDefault="0048404A" w:rsidP="00D50413">
            <w:pPr>
              <w:adjustRightInd w:val="0"/>
              <w:snapToGrid w:val="0"/>
              <w:spacing w:line="280" w:lineRule="exact"/>
              <w:ind w:leftChars="-45" w:left="-108" w:firstLineChars="45" w:firstLine="81"/>
              <w:rPr>
                <w:sz w:val="18"/>
              </w:rPr>
            </w:pPr>
          </w:p>
        </w:tc>
        <w:tc>
          <w:tcPr>
            <w:tcW w:w="6480" w:type="dxa"/>
          </w:tcPr>
          <w:p w14:paraId="39B97822" w14:textId="77777777" w:rsidR="0048404A" w:rsidRPr="00087D8A" w:rsidRDefault="0048404A" w:rsidP="00D50413">
            <w:pPr>
              <w:snapToGrid w:val="0"/>
              <w:spacing w:line="280" w:lineRule="exact"/>
              <w:ind w:left="730" w:rightChars="-22" w:right="-53" w:hangingChars="304" w:hanging="730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u w:val="single"/>
              </w:rPr>
              <w:t>體驗</w:t>
            </w:r>
            <w:r w:rsidRPr="00087D8A">
              <w:rPr>
                <w:rFonts w:hint="eastAsia"/>
                <w:sz w:val="22"/>
              </w:rPr>
              <w:t>：鼓勵學校自行籌辦或邀請本會職員到校舉辦各類饑饉工作坊</w:t>
            </w:r>
            <w:bookmarkStart w:id="2" w:name="OLE_LINK8"/>
            <w:r w:rsidRPr="00087D8A">
              <w:rPr>
                <w:rFonts w:hint="eastAsia"/>
                <w:sz w:val="22"/>
              </w:rPr>
              <w:t>，</w:t>
            </w:r>
            <w:bookmarkEnd w:id="2"/>
            <w:r w:rsidRPr="00087D8A">
              <w:rPr>
                <w:rFonts w:hint="eastAsia"/>
                <w:sz w:val="22"/>
              </w:rPr>
              <w:t>讓同學親身體驗飢餓滋味，</w:t>
            </w:r>
            <w:r w:rsidR="00847FBB" w:rsidRPr="00087D8A">
              <w:rPr>
                <w:rFonts w:hint="eastAsia"/>
                <w:sz w:val="22"/>
              </w:rPr>
              <w:t>了</w:t>
            </w:r>
            <w:r w:rsidR="00FB2712" w:rsidRPr="00087D8A">
              <w:rPr>
                <w:rFonts w:hint="eastAsia"/>
                <w:sz w:val="22"/>
              </w:rPr>
              <w:t>解</w:t>
            </w:r>
            <w:r w:rsidR="00765627">
              <w:rPr>
                <w:rFonts w:hint="eastAsia"/>
                <w:sz w:val="22"/>
              </w:rPr>
              <w:t>貧</w:t>
            </w:r>
            <w:r w:rsidR="00FB2712" w:rsidRPr="00087D8A">
              <w:rPr>
                <w:rFonts w:hint="eastAsia"/>
                <w:sz w:val="22"/>
              </w:rPr>
              <w:t>窮人的</w:t>
            </w:r>
            <w:r w:rsidRPr="00087D8A">
              <w:rPr>
                <w:rFonts w:hint="eastAsia"/>
                <w:sz w:val="22"/>
              </w:rPr>
              <w:t>需要</w:t>
            </w:r>
            <w:r w:rsidR="00765627">
              <w:rPr>
                <w:rFonts w:hint="eastAsia"/>
                <w:sz w:val="22"/>
              </w:rPr>
              <w:t>。</w:t>
            </w:r>
            <w:r w:rsidR="00FB2712" w:rsidRPr="00087D8A">
              <w:rPr>
                <w:rFonts w:hint="eastAsia"/>
                <w:sz w:val="22"/>
              </w:rPr>
              <w:t>我們</w:t>
            </w:r>
            <w:r w:rsidR="001700F9">
              <w:rPr>
                <w:sz w:val="22"/>
              </w:rPr>
              <w:br/>
            </w:r>
            <w:r w:rsidR="00FB2712" w:rsidRPr="00087D8A">
              <w:rPr>
                <w:rFonts w:hint="eastAsia"/>
                <w:sz w:val="22"/>
              </w:rPr>
              <w:t>懷著一個信念：當你嘗過飢餓的滋味，便會明白貧窮人的</w:t>
            </w:r>
            <w:r w:rsidR="001700F9">
              <w:rPr>
                <w:sz w:val="22"/>
              </w:rPr>
              <w:br/>
            </w:r>
            <w:r w:rsidR="00FB2712" w:rsidRPr="00087D8A">
              <w:rPr>
                <w:rFonts w:hint="eastAsia"/>
                <w:sz w:val="22"/>
              </w:rPr>
              <w:t>艱難，並</w:t>
            </w:r>
            <w:r w:rsidR="00765627">
              <w:rPr>
                <w:rFonts w:hint="eastAsia"/>
                <w:sz w:val="22"/>
              </w:rPr>
              <w:t>會</w:t>
            </w:r>
            <w:r w:rsidR="00FB2712" w:rsidRPr="00087D8A">
              <w:rPr>
                <w:rFonts w:hint="eastAsia"/>
                <w:sz w:val="22"/>
              </w:rPr>
              <w:t>對自身的生活態度作出反思。</w:t>
            </w:r>
          </w:p>
          <w:p w14:paraId="1B428F10" w14:textId="77777777" w:rsidR="00FB2712" w:rsidRPr="00087D8A" w:rsidRDefault="00FB2712" w:rsidP="00D50413">
            <w:pPr>
              <w:snapToGrid w:val="0"/>
              <w:spacing w:line="280" w:lineRule="exact"/>
              <w:ind w:left="669" w:rightChars="-22" w:right="-53" w:hangingChars="304" w:hanging="669"/>
              <w:jc w:val="both"/>
              <w:rPr>
                <w:sz w:val="22"/>
              </w:rPr>
            </w:pPr>
          </w:p>
          <w:p w14:paraId="63772311" w14:textId="77777777" w:rsidR="0048404A" w:rsidRPr="00087D8A" w:rsidRDefault="009D7601" w:rsidP="00D50413">
            <w:pPr>
              <w:snapToGrid w:val="0"/>
              <w:spacing w:line="280" w:lineRule="exact"/>
              <w:ind w:leftChars="273" w:left="655" w:rightChars="-22" w:right="-53"/>
              <w:rPr>
                <w:b/>
                <w:bCs/>
                <w:sz w:val="22"/>
              </w:rPr>
            </w:pPr>
            <w:bookmarkStart w:id="3" w:name="OLE_LINK11"/>
            <w:r w:rsidRPr="00087D8A">
              <w:rPr>
                <w:rFonts w:hint="eastAsia"/>
                <w:b/>
                <w:bCs/>
                <w:sz w:val="22"/>
              </w:rPr>
              <w:t>饑饉</w:t>
            </w:r>
            <w:bookmarkEnd w:id="3"/>
            <w:r w:rsidR="00FB2712" w:rsidRPr="00087D8A">
              <w:rPr>
                <w:rFonts w:hint="eastAsia"/>
                <w:b/>
                <w:bCs/>
                <w:sz w:val="22"/>
              </w:rPr>
              <w:t>活動</w:t>
            </w:r>
          </w:p>
          <w:p w14:paraId="6C891D3D" w14:textId="15336D88" w:rsidR="0048404A" w:rsidRPr="00087D8A" w:rsidRDefault="0048404A" w:rsidP="00D50413">
            <w:pPr>
              <w:snapToGrid w:val="0"/>
              <w:spacing w:line="280" w:lineRule="exact"/>
              <w:ind w:left="655" w:rightChars="-22" w:right="-53"/>
              <w:jc w:val="both"/>
              <w:rPr>
                <w:sz w:val="22"/>
              </w:rPr>
            </w:pPr>
            <w:r w:rsidRPr="00087D8A">
              <w:rPr>
                <w:rFonts w:hint="eastAsia"/>
                <w:sz w:val="22"/>
              </w:rPr>
              <w:t>(</w:t>
            </w:r>
            <w:r w:rsidR="009D7601" w:rsidRPr="00087D8A">
              <w:rPr>
                <w:rFonts w:hint="eastAsia"/>
                <w:sz w:val="22"/>
              </w:rPr>
              <w:t>一</w:t>
            </w:r>
            <w:r w:rsidRPr="00087D8A">
              <w:rPr>
                <w:rFonts w:hint="eastAsia"/>
                <w:sz w:val="22"/>
              </w:rPr>
              <w:t>)</w:t>
            </w:r>
            <w:r w:rsidR="00914A54" w:rsidRPr="00087D8A">
              <w:rPr>
                <w:rFonts w:hint="eastAsia"/>
                <w:sz w:val="22"/>
              </w:rPr>
              <w:t xml:space="preserve"> </w:t>
            </w:r>
            <w:r w:rsidR="00847FBB" w:rsidRPr="00087D8A">
              <w:rPr>
                <w:rFonts w:hint="eastAsia"/>
                <w:sz w:val="22"/>
              </w:rPr>
              <w:t>清淡</w:t>
            </w:r>
            <w:r w:rsidR="00DB2752">
              <w:rPr>
                <w:rFonts w:hint="eastAsia"/>
                <w:sz w:val="22"/>
              </w:rPr>
              <w:t>一餐</w:t>
            </w:r>
            <w:r w:rsidR="001700F9">
              <w:rPr>
                <w:sz w:val="22"/>
              </w:rPr>
              <w:br/>
            </w:r>
            <w:r w:rsidRPr="00087D8A">
              <w:rPr>
                <w:rFonts w:hint="eastAsia"/>
                <w:sz w:val="22"/>
              </w:rPr>
              <w:t>(</w:t>
            </w:r>
            <w:r w:rsidR="009D7601" w:rsidRPr="00087D8A">
              <w:rPr>
                <w:rFonts w:hint="eastAsia"/>
                <w:sz w:val="22"/>
              </w:rPr>
              <w:t>二</w:t>
            </w:r>
            <w:r w:rsidRPr="00087D8A">
              <w:rPr>
                <w:rFonts w:hint="eastAsia"/>
                <w:sz w:val="22"/>
              </w:rPr>
              <w:t>)</w:t>
            </w:r>
            <w:r w:rsidR="00914A54" w:rsidRPr="00087D8A">
              <w:rPr>
                <w:rFonts w:hint="eastAsia"/>
                <w:sz w:val="22"/>
              </w:rPr>
              <w:t xml:space="preserve"> </w:t>
            </w:r>
            <w:r w:rsidR="000A4869" w:rsidRPr="00087D8A">
              <w:rPr>
                <w:rFonts w:hint="eastAsia"/>
                <w:sz w:val="22"/>
              </w:rPr>
              <w:t>貧富</w:t>
            </w:r>
            <w:r w:rsidR="000A4869" w:rsidRPr="009625F5">
              <w:rPr>
                <w:rFonts w:hint="eastAsia"/>
                <w:sz w:val="22"/>
              </w:rPr>
              <w:t>一餐</w:t>
            </w:r>
            <w:r w:rsidR="000A4869">
              <w:rPr>
                <w:rFonts w:eastAsia="SimSun" w:hint="eastAsia"/>
                <w:sz w:val="22"/>
              </w:rPr>
              <w:t xml:space="preserve"> </w:t>
            </w:r>
            <w:r w:rsidR="000A4869" w:rsidRPr="00D411BD">
              <w:rPr>
                <w:sz w:val="22"/>
              </w:rPr>
              <w:t>(</w:t>
            </w:r>
            <w:r w:rsidR="00B9728D" w:rsidRPr="000B4C43">
              <w:rPr>
                <w:rFonts w:hint="eastAsia"/>
                <w:sz w:val="22"/>
              </w:rPr>
              <w:t>配合</w:t>
            </w:r>
            <w:r w:rsidR="0091599E" w:rsidRPr="00D411BD">
              <w:rPr>
                <w:rFonts w:hint="eastAsia"/>
                <w:sz w:val="22"/>
              </w:rPr>
              <w:t>工作坊</w:t>
            </w:r>
            <w:r w:rsidR="0091599E">
              <w:rPr>
                <w:rFonts w:hint="eastAsia"/>
                <w:sz w:val="22"/>
              </w:rPr>
              <w:t xml:space="preserve"> -</w:t>
            </w:r>
            <w:r w:rsidR="0091599E">
              <w:rPr>
                <w:sz w:val="22"/>
              </w:rPr>
              <w:t xml:space="preserve"> </w:t>
            </w:r>
            <w:r w:rsidR="00B9728D" w:rsidRPr="00D411BD">
              <w:rPr>
                <w:rFonts w:hint="eastAsia"/>
                <w:sz w:val="22"/>
              </w:rPr>
              <w:t>務農得食</w:t>
            </w:r>
            <w:r w:rsidR="000A4869" w:rsidRPr="00D411BD">
              <w:rPr>
                <w:sz w:val="22"/>
              </w:rPr>
              <w:t>)</w:t>
            </w:r>
          </w:p>
          <w:p w14:paraId="633393BC" w14:textId="1455AA11" w:rsidR="0048404A" w:rsidRPr="00087D8A" w:rsidRDefault="0048404A" w:rsidP="00D50413">
            <w:pPr>
              <w:snapToGrid w:val="0"/>
              <w:spacing w:line="280" w:lineRule="exact"/>
              <w:ind w:left="655" w:rightChars="-22" w:right="-53"/>
              <w:jc w:val="both"/>
              <w:rPr>
                <w:sz w:val="22"/>
              </w:rPr>
            </w:pPr>
            <w:r w:rsidRPr="00087D8A">
              <w:rPr>
                <w:rFonts w:hint="eastAsia"/>
                <w:sz w:val="22"/>
              </w:rPr>
              <w:t>(</w:t>
            </w:r>
            <w:r w:rsidR="009D7601" w:rsidRPr="00087D8A">
              <w:rPr>
                <w:rFonts w:hint="eastAsia"/>
                <w:sz w:val="22"/>
              </w:rPr>
              <w:t>三</w:t>
            </w:r>
            <w:r w:rsidR="00ED2D87" w:rsidRPr="00087D8A">
              <w:rPr>
                <w:rFonts w:hint="eastAsia"/>
                <w:sz w:val="22"/>
              </w:rPr>
              <w:t>)</w:t>
            </w:r>
            <w:r w:rsidR="00914A54" w:rsidRPr="00087D8A">
              <w:rPr>
                <w:rFonts w:hint="eastAsia"/>
                <w:sz w:val="22"/>
              </w:rPr>
              <w:t xml:space="preserve"> </w:t>
            </w:r>
            <w:r w:rsidRPr="00087D8A">
              <w:rPr>
                <w:rFonts w:hint="eastAsia"/>
                <w:sz w:val="22"/>
              </w:rPr>
              <w:t>饑饉__小時</w:t>
            </w:r>
            <w:r w:rsidR="001700F9">
              <w:rPr>
                <w:rFonts w:hint="eastAsia"/>
                <w:sz w:val="22"/>
              </w:rPr>
              <w:t>／</w:t>
            </w:r>
            <w:r w:rsidRPr="00087D8A">
              <w:rPr>
                <w:rFonts w:hint="eastAsia"/>
                <w:sz w:val="22"/>
              </w:rPr>
              <w:t>自行饑饉</w:t>
            </w:r>
          </w:p>
          <w:p w14:paraId="4CB786C3" w14:textId="42ED25E1" w:rsidR="00F37E3C" w:rsidRDefault="001700F9" w:rsidP="00D50413">
            <w:pPr>
              <w:snapToGrid w:val="0"/>
              <w:spacing w:line="280" w:lineRule="exact"/>
              <w:ind w:left="655" w:rightChars="-22" w:right="-5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48404A" w:rsidRPr="00087D8A">
              <w:rPr>
                <w:rFonts w:hint="eastAsia"/>
                <w:sz w:val="20"/>
              </w:rPr>
              <w:t>善款</w:t>
            </w:r>
            <w:r w:rsidR="00E36CF1" w:rsidRPr="00087D8A">
              <w:rPr>
                <w:rFonts w:hint="eastAsia"/>
                <w:sz w:val="20"/>
              </w:rPr>
              <w:t>將支持宣明會在</w:t>
            </w:r>
            <w:r w:rsidR="006A73B8">
              <w:rPr>
                <w:rFonts w:hint="eastAsia"/>
                <w:sz w:val="20"/>
              </w:rPr>
              <w:t>有需要的</w:t>
            </w:r>
            <w:r w:rsidR="0048404A" w:rsidRPr="00087D8A">
              <w:rPr>
                <w:rFonts w:hint="eastAsia"/>
                <w:sz w:val="20"/>
              </w:rPr>
              <w:t>地區</w:t>
            </w:r>
            <w:r w:rsidR="000A1730" w:rsidRPr="00087D8A">
              <w:rPr>
                <w:rFonts w:hint="eastAsia"/>
                <w:sz w:val="20"/>
              </w:rPr>
              <w:t>推行糧食保障及發展項目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049" w:type="dxa"/>
            <w:vMerge/>
          </w:tcPr>
          <w:p w14:paraId="37B9BD28" w14:textId="77777777" w:rsidR="0048404A" w:rsidRPr="00087D8A" w:rsidRDefault="0048404A" w:rsidP="00D50413">
            <w:pPr>
              <w:adjustRightInd w:val="0"/>
              <w:snapToGrid w:val="0"/>
              <w:spacing w:line="280" w:lineRule="exact"/>
              <w:rPr>
                <w:sz w:val="22"/>
              </w:rPr>
            </w:pPr>
          </w:p>
        </w:tc>
      </w:tr>
      <w:tr w:rsidR="0048404A" w:rsidRPr="00087D8A" w14:paraId="13DDA946" w14:textId="77777777" w:rsidTr="00C158E7">
        <w:trPr>
          <w:trHeight w:val="810"/>
        </w:trPr>
        <w:tc>
          <w:tcPr>
            <w:tcW w:w="1952" w:type="dxa"/>
          </w:tcPr>
          <w:p w14:paraId="22D1DAA2" w14:textId="77777777" w:rsidR="0048404A" w:rsidRPr="00087D8A" w:rsidRDefault="0048404A" w:rsidP="00D50413">
            <w:pPr>
              <w:adjustRightInd w:val="0"/>
              <w:snapToGrid w:val="0"/>
              <w:spacing w:line="28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一人一利是</w:t>
            </w:r>
          </w:p>
        </w:tc>
        <w:tc>
          <w:tcPr>
            <w:tcW w:w="6480" w:type="dxa"/>
          </w:tcPr>
          <w:p w14:paraId="2542C451" w14:textId="2E932D03" w:rsidR="00B304C4" w:rsidRDefault="0048404A" w:rsidP="00B304C4">
            <w:pPr>
              <w:adjustRightInd w:val="0"/>
              <w:snapToGrid w:val="0"/>
              <w:spacing w:line="280" w:lineRule="exact"/>
              <w:ind w:left="660" w:hangingChars="300" w:hanging="660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="00E36CF1" w:rsidRPr="00087D8A">
              <w:rPr>
                <w:rFonts w:hint="eastAsia"/>
                <w:sz w:val="22"/>
              </w:rPr>
              <w:t>：</w:t>
            </w:r>
            <w:r w:rsidR="00020894">
              <w:rPr>
                <w:rFonts w:hint="eastAsia"/>
                <w:sz w:val="22"/>
              </w:rPr>
              <w:t>活動於</w:t>
            </w:r>
            <w:r w:rsidR="00B304C4">
              <w:rPr>
                <w:rFonts w:hint="eastAsia"/>
                <w:sz w:val="22"/>
              </w:rPr>
              <w:t>農曆新年</w:t>
            </w:r>
            <w:r w:rsidR="00B304C4" w:rsidRPr="00C16EF6">
              <w:rPr>
                <w:rFonts w:hint="eastAsia"/>
                <w:sz w:val="22"/>
              </w:rPr>
              <w:t>期間舉行，</w:t>
            </w:r>
            <w:r w:rsidR="00020894">
              <w:rPr>
                <w:rFonts w:hint="eastAsia"/>
                <w:sz w:val="22"/>
              </w:rPr>
              <w:t>旨在</w:t>
            </w:r>
            <w:r w:rsidR="00B304C4" w:rsidRPr="00557C6D">
              <w:rPr>
                <w:rFonts w:hint="eastAsia"/>
                <w:sz w:val="22"/>
              </w:rPr>
              <w:t>鼓勵同學關愛他人、與人分享福樂。同學只需在農曆年</w:t>
            </w:r>
            <w:r w:rsidR="00B304C4" w:rsidRPr="00557C6D">
              <w:rPr>
                <w:sz w:val="22"/>
              </w:rPr>
              <w:t>假後捐出利是，</w:t>
            </w:r>
            <w:r w:rsidR="00B304C4">
              <w:rPr>
                <w:rFonts w:hint="eastAsia"/>
                <w:sz w:val="22"/>
              </w:rPr>
              <w:t>集腋成裘，</w:t>
            </w:r>
            <w:r w:rsidR="00020894">
              <w:rPr>
                <w:rFonts w:hint="eastAsia"/>
                <w:sz w:val="22"/>
              </w:rPr>
              <w:t>就可</w:t>
            </w:r>
            <w:r w:rsidR="00B304C4">
              <w:rPr>
                <w:rFonts w:hint="eastAsia"/>
                <w:sz w:val="22"/>
                <w:lang w:eastAsia="zh-HK"/>
              </w:rPr>
              <w:t>協助飢餓中的一群</w:t>
            </w:r>
            <w:r w:rsidR="00B304C4" w:rsidRPr="00557C6D">
              <w:rPr>
                <w:sz w:val="22"/>
              </w:rPr>
              <w:t>在新一年</w:t>
            </w:r>
            <w:r w:rsidR="00020894">
              <w:rPr>
                <w:rFonts w:hint="eastAsia"/>
                <w:sz w:val="22"/>
                <w:lang w:eastAsia="zh-HK"/>
              </w:rPr>
              <w:t>獲得</w:t>
            </w:r>
            <w:r w:rsidR="00B304C4" w:rsidRPr="00573799">
              <w:rPr>
                <w:rFonts w:hint="eastAsia"/>
                <w:sz w:val="22"/>
                <w:szCs w:val="22"/>
              </w:rPr>
              <w:t>糧食保障</w:t>
            </w:r>
            <w:r w:rsidR="00B304C4">
              <w:rPr>
                <w:rFonts w:hint="eastAsia"/>
                <w:sz w:val="22"/>
                <w:lang w:eastAsia="zh-HK"/>
              </w:rPr>
              <w:t>和</w:t>
            </w:r>
            <w:r w:rsidR="00B304C4" w:rsidRPr="00557C6D">
              <w:rPr>
                <w:sz w:val="22"/>
              </w:rPr>
              <w:t>適切的幫助。</w:t>
            </w:r>
          </w:p>
          <w:p w14:paraId="67BD359E" w14:textId="0D721F83" w:rsidR="006A663C" w:rsidRDefault="00B304C4" w:rsidP="00B304C4">
            <w:pPr>
              <w:adjustRightInd w:val="0"/>
              <w:snapToGrid w:val="0"/>
              <w:spacing w:line="280" w:lineRule="exact"/>
              <w:ind w:left="600" w:hangingChars="300" w:hanging="600"/>
              <w:jc w:val="both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FF24B1">
              <w:rPr>
                <w:rFonts w:hint="eastAsia"/>
                <w:sz w:val="20"/>
                <w:szCs w:val="20"/>
              </w:rPr>
              <w:t>（本會將提供相關講座及教育影片）</w:t>
            </w:r>
          </w:p>
        </w:tc>
        <w:tc>
          <w:tcPr>
            <w:tcW w:w="2049" w:type="dxa"/>
          </w:tcPr>
          <w:p w14:paraId="60BED426" w14:textId="5EDD96BA" w:rsidR="00F37E3C" w:rsidRDefault="009E24EF">
            <w:pPr>
              <w:adjustRightInd w:val="0"/>
              <w:snapToGrid w:val="0"/>
              <w:spacing w:line="280" w:lineRule="exact"/>
              <w:rPr>
                <w:sz w:val="22"/>
              </w:rPr>
            </w:pPr>
            <w:r w:rsidRPr="00087D8A"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087D8A">
              <w:rPr>
                <w:rFonts w:hint="eastAsia"/>
                <w:sz w:val="22"/>
              </w:rPr>
              <w:t>年農曆新年期間進行</w:t>
            </w:r>
          </w:p>
        </w:tc>
      </w:tr>
      <w:tr w:rsidR="0048404A" w:rsidRPr="00087D8A" w14:paraId="2B9DD42F" w14:textId="77777777" w:rsidTr="00C158E7">
        <w:trPr>
          <w:trHeight w:val="627"/>
        </w:trPr>
        <w:tc>
          <w:tcPr>
            <w:tcW w:w="1952" w:type="dxa"/>
          </w:tcPr>
          <w:p w14:paraId="39B39262" w14:textId="77777777" w:rsidR="0048404A" w:rsidRPr="00087D8A" w:rsidRDefault="0048404A" w:rsidP="00D50413">
            <w:pPr>
              <w:adjustRightInd w:val="0"/>
              <w:snapToGrid w:val="0"/>
              <w:spacing w:line="280" w:lineRule="exact"/>
              <w:ind w:leftChars="-45" w:left="-108" w:rightChars="-45" w:righ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全澳小學生</w:t>
            </w:r>
          </w:p>
          <w:p w14:paraId="39039D08" w14:textId="77777777" w:rsidR="0048404A" w:rsidRPr="00087D8A" w:rsidRDefault="0048404A" w:rsidP="00D50413">
            <w:pPr>
              <w:adjustRightInd w:val="0"/>
              <w:snapToGrid w:val="0"/>
              <w:spacing w:line="28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心意卡設計比賽</w:t>
            </w:r>
          </w:p>
        </w:tc>
        <w:tc>
          <w:tcPr>
            <w:tcW w:w="6480" w:type="dxa"/>
          </w:tcPr>
          <w:p w14:paraId="1701AF9B" w14:textId="3C4623C7" w:rsidR="00AC5E9A" w:rsidRPr="00087D8A" w:rsidRDefault="0048404A">
            <w:pPr>
              <w:adjustRightInd w:val="0"/>
              <w:snapToGrid w:val="0"/>
              <w:spacing w:line="280" w:lineRule="exact"/>
              <w:ind w:left="623" w:hangingChars="283" w:hanging="623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087D8A">
              <w:rPr>
                <w:rFonts w:hint="eastAsia"/>
                <w:sz w:val="22"/>
              </w:rPr>
              <w:t>：學校可鼓勵</w:t>
            </w:r>
            <w:r w:rsidR="003570B3">
              <w:rPr>
                <w:rFonts w:hint="eastAsia"/>
                <w:sz w:val="22"/>
              </w:rPr>
              <w:t>同學</w:t>
            </w:r>
            <w:r w:rsidR="00AC5E9A" w:rsidRPr="00557830">
              <w:rPr>
                <w:sz w:val="22"/>
              </w:rPr>
              <w:t>一起揮動畫筆</w:t>
            </w:r>
            <w:r w:rsidR="00AC5E9A" w:rsidRPr="00557830">
              <w:rPr>
                <w:rFonts w:hint="eastAsia"/>
                <w:sz w:val="22"/>
              </w:rPr>
              <w:t>，</w:t>
            </w:r>
            <w:r w:rsidRPr="00087D8A">
              <w:rPr>
                <w:rFonts w:hint="eastAsia"/>
                <w:sz w:val="22"/>
              </w:rPr>
              <w:t>發揮創意，繪畫</w:t>
            </w:r>
            <w:r w:rsidR="00E36CF1" w:rsidRPr="00087D8A">
              <w:rPr>
                <w:rFonts w:hint="eastAsia"/>
                <w:sz w:val="22"/>
              </w:rPr>
              <w:t>心意卡向</w:t>
            </w:r>
            <w:r w:rsidRPr="00087D8A">
              <w:rPr>
                <w:rFonts w:hint="eastAsia"/>
                <w:sz w:val="22"/>
              </w:rPr>
              <w:t>遠方</w:t>
            </w:r>
            <w:r w:rsidR="00B15854">
              <w:rPr>
                <w:rFonts w:hint="eastAsia"/>
                <w:sz w:val="22"/>
              </w:rPr>
              <w:t>貧困飢餓</w:t>
            </w:r>
            <w:r w:rsidR="00B15854" w:rsidRPr="00557830">
              <w:rPr>
                <w:sz w:val="22"/>
              </w:rPr>
              <w:t>的</w:t>
            </w:r>
            <w:r w:rsidR="00B15854">
              <w:rPr>
                <w:rFonts w:hint="eastAsia"/>
                <w:sz w:val="22"/>
              </w:rPr>
              <w:t>兒童</w:t>
            </w:r>
            <w:r w:rsidR="005D3D5D" w:rsidRPr="00087D8A">
              <w:rPr>
                <w:rFonts w:hint="eastAsia"/>
                <w:sz w:val="22"/>
              </w:rPr>
              <w:t>表</w:t>
            </w:r>
            <w:r w:rsidR="00E36CF1" w:rsidRPr="00087D8A">
              <w:rPr>
                <w:rFonts w:hint="eastAsia"/>
                <w:sz w:val="22"/>
              </w:rPr>
              <w:t>達</w:t>
            </w:r>
            <w:r w:rsidR="00557830" w:rsidRPr="00557830">
              <w:rPr>
                <w:sz w:val="22"/>
              </w:rPr>
              <w:t>關愛和祝福。</w:t>
            </w:r>
            <w:r w:rsidR="00E36CF1" w:rsidRPr="00087D8A">
              <w:rPr>
                <w:rFonts w:hint="eastAsia"/>
                <w:sz w:val="22"/>
              </w:rPr>
              <w:t>得獎作品更有機會</w:t>
            </w:r>
            <w:r w:rsidR="00274166">
              <w:rPr>
                <w:rFonts w:hint="eastAsia"/>
                <w:sz w:val="22"/>
              </w:rPr>
              <w:t>被製成印刷品，</w:t>
            </w:r>
            <w:r w:rsidR="00E36CF1" w:rsidRPr="00087D8A">
              <w:rPr>
                <w:rFonts w:hint="eastAsia"/>
                <w:sz w:val="22"/>
              </w:rPr>
              <w:t>送到</w:t>
            </w:r>
            <w:r w:rsidR="001414C4" w:rsidRPr="00087D8A">
              <w:rPr>
                <w:rFonts w:hint="eastAsia"/>
                <w:sz w:val="22"/>
              </w:rPr>
              <w:t>貧困</w:t>
            </w:r>
            <w:r w:rsidR="00E36CF1" w:rsidRPr="00087D8A">
              <w:rPr>
                <w:rFonts w:hint="eastAsia"/>
                <w:sz w:val="22"/>
              </w:rPr>
              <w:t>孩子手中。</w:t>
            </w:r>
          </w:p>
        </w:tc>
        <w:tc>
          <w:tcPr>
            <w:tcW w:w="2049" w:type="dxa"/>
          </w:tcPr>
          <w:p w14:paraId="36BA7EC3" w14:textId="457297DE" w:rsidR="00F37E3C" w:rsidRPr="009A5050" w:rsidRDefault="009E24EF" w:rsidP="00D820C1">
            <w:pPr>
              <w:adjustRightInd w:val="0"/>
              <w:snapToGrid w:val="0"/>
              <w:spacing w:line="280" w:lineRule="exact"/>
              <w:rPr>
                <w:rFonts w:eastAsia="SimSun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087D8A">
              <w:rPr>
                <w:rFonts w:hint="eastAsia"/>
                <w:sz w:val="22"/>
              </w:rPr>
              <w:t>年</w:t>
            </w:r>
            <w:r w:rsidRPr="00DD0E8E">
              <w:rPr>
                <w:rFonts w:hint="eastAsia"/>
                <w:sz w:val="22"/>
              </w:rPr>
              <w:t>3月1</w:t>
            </w:r>
            <w:r>
              <w:rPr>
                <w:sz w:val="22"/>
              </w:rPr>
              <w:t>8</w:t>
            </w:r>
            <w:r w:rsidRPr="00DD0E8E">
              <w:rPr>
                <w:rFonts w:hint="eastAsia"/>
                <w:sz w:val="22"/>
              </w:rPr>
              <w:t>至</w:t>
            </w:r>
            <w:r>
              <w:rPr>
                <w:rFonts w:hint="eastAsia"/>
                <w:sz w:val="22"/>
              </w:rPr>
              <w:t>29</w:t>
            </w:r>
            <w:r w:rsidRPr="00DD0E8E">
              <w:rPr>
                <w:rFonts w:hint="eastAsia"/>
                <w:sz w:val="22"/>
              </w:rPr>
              <w:t>日</w:t>
            </w:r>
          </w:p>
        </w:tc>
      </w:tr>
      <w:tr w:rsidR="009E24EF" w:rsidRPr="00087D8A" w14:paraId="6D6DBC9C" w14:textId="77777777" w:rsidTr="00C158E7">
        <w:trPr>
          <w:trHeight w:val="703"/>
        </w:trPr>
        <w:tc>
          <w:tcPr>
            <w:tcW w:w="1952" w:type="dxa"/>
          </w:tcPr>
          <w:p w14:paraId="60E1E4A4" w14:textId="77777777" w:rsidR="009E24EF" w:rsidRPr="00087D8A" w:rsidRDefault="009E24EF" w:rsidP="009E24EF">
            <w:pPr>
              <w:adjustRightInd w:val="0"/>
              <w:snapToGrid w:val="0"/>
              <w:spacing w:line="28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賣旗日</w:t>
            </w:r>
          </w:p>
        </w:tc>
        <w:tc>
          <w:tcPr>
            <w:tcW w:w="6480" w:type="dxa"/>
          </w:tcPr>
          <w:p w14:paraId="550D520D" w14:textId="042BA1BF" w:rsidR="009E24EF" w:rsidRPr="00087D8A" w:rsidRDefault="009E24EF" w:rsidP="009E24EF">
            <w:pPr>
              <w:tabs>
                <w:tab w:val="left" w:pos="6011"/>
              </w:tabs>
              <w:adjustRightInd w:val="0"/>
              <w:snapToGrid w:val="0"/>
              <w:spacing w:line="280" w:lineRule="exact"/>
              <w:ind w:left="660" w:hangingChars="300" w:hanging="660"/>
              <w:rPr>
                <w:sz w:val="22"/>
              </w:rPr>
            </w:pPr>
            <w:r w:rsidRPr="006A663C">
              <w:rPr>
                <w:rFonts w:hint="eastAsia"/>
                <w:b/>
                <w:sz w:val="22"/>
                <w:u w:val="single"/>
              </w:rPr>
              <w:t>行動</w:t>
            </w:r>
            <w:r w:rsidRPr="00087D8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歡迎同學</w:t>
            </w:r>
            <w:r w:rsidRPr="00087D8A">
              <w:rPr>
                <w:sz w:val="22"/>
              </w:rPr>
              <w:t>身</w:t>
            </w:r>
            <w:r w:rsidRPr="00087D8A">
              <w:rPr>
                <w:rFonts w:hint="eastAsia"/>
                <w:sz w:val="22"/>
              </w:rPr>
              <w:t>體力行賣旗</w:t>
            </w:r>
            <w:r w:rsidRPr="00087D8A">
              <w:rPr>
                <w:sz w:val="22"/>
              </w:rPr>
              <w:t>，</w:t>
            </w:r>
            <w:r>
              <w:rPr>
                <w:rFonts w:hint="eastAsia"/>
                <w:sz w:val="22"/>
              </w:rPr>
              <w:t>呼籲全澳市民捐款，</w:t>
            </w:r>
            <w:r w:rsidRPr="00087D8A">
              <w:rPr>
                <w:sz w:val="22"/>
              </w:rPr>
              <w:t>幫</w:t>
            </w:r>
            <w:r w:rsidRPr="00087D8A">
              <w:rPr>
                <w:rFonts w:hint="eastAsia"/>
                <w:sz w:val="22"/>
              </w:rPr>
              <w:t>助發展中國家</w:t>
            </w:r>
            <w:r>
              <w:rPr>
                <w:rFonts w:hint="eastAsia"/>
                <w:sz w:val="22"/>
              </w:rPr>
              <w:t>貧困兒童改善生活</w:t>
            </w:r>
            <w:r w:rsidRPr="00087D8A">
              <w:rPr>
                <w:rFonts w:hint="eastAsia"/>
                <w:sz w:val="22"/>
              </w:rPr>
              <w:t>，並</w:t>
            </w:r>
            <w:r>
              <w:rPr>
                <w:rFonts w:hint="eastAsia"/>
                <w:sz w:val="22"/>
              </w:rPr>
              <w:t>提高</w:t>
            </w:r>
            <w:r w:rsidRPr="00087D8A">
              <w:rPr>
                <w:rFonts w:hint="eastAsia"/>
                <w:sz w:val="22"/>
              </w:rPr>
              <w:t>大眾對貧窮</w:t>
            </w:r>
            <w:r>
              <w:rPr>
                <w:rFonts w:hint="eastAsia"/>
                <w:sz w:val="22"/>
              </w:rPr>
              <w:t>議題</w:t>
            </w:r>
            <w:r w:rsidRPr="00087D8A">
              <w:rPr>
                <w:rFonts w:hint="eastAsia"/>
                <w:sz w:val="22"/>
              </w:rPr>
              <w:t>的關注。</w:t>
            </w:r>
          </w:p>
        </w:tc>
        <w:tc>
          <w:tcPr>
            <w:tcW w:w="2049" w:type="dxa"/>
          </w:tcPr>
          <w:p w14:paraId="7B119AD4" w14:textId="48819ECF" w:rsidR="009E24EF" w:rsidRDefault="009E24EF" w:rsidP="009E24EF">
            <w:pPr>
              <w:adjustRightInd w:val="0"/>
              <w:snapToGrid w:val="0"/>
              <w:spacing w:line="280" w:lineRule="exact"/>
              <w:ind w:rightChars="-45"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087D8A">
              <w:rPr>
                <w:rFonts w:hint="eastAsia"/>
                <w:sz w:val="22"/>
              </w:rPr>
              <w:t>年</w:t>
            </w:r>
            <w:r w:rsidRPr="00DD0E8E">
              <w:rPr>
                <w:rFonts w:hint="eastAsia"/>
                <w:sz w:val="22"/>
              </w:rPr>
              <w:t>3月1</w:t>
            </w:r>
            <w:r>
              <w:rPr>
                <w:sz w:val="22"/>
              </w:rPr>
              <w:t xml:space="preserve">6  </w:t>
            </w:r>
            <w:r w:rsidRPr="00DD0E8E">
              <w:rPr>
                <w:rFonts w:hint="eastAsia"/>
                <w:sz w:val="22"/>
              </w:rPr>
              <w:t>至</w:t>
            </w:r>
            <w:r>
              <w:rPr>
                <w:rFonts w:hint="eastAsia"/>
                <w:sz w:val="22"/>
              </w:rPr>
              <w:t>17</w:t>
            </w:r>
            <w:r w:rsidRPr="00DD0E8E">
              <w:rPr>
                <w:rFonts w:hint="eastAsia"/>
                <w:sz w:val="22"/>
              </w:rPr>
              <w:t>日</w:t>
            </w:r>
          </w:p>
        </w:tc>
      </w:tr>
      <w:tr w:rsidR="009E24EF" w:rsidRPr="00087D8A" w14:paraId="653BACAF" w14:textId="77777777" w:rsidTr="00C158E7">
        <w:trPr>
          <w:trHeight w:val="912"/>
        </w:trPr>
        <w:tc>
          <w:tcPr>
            <w:tcW w:w="1952" w:type="dxa"/>
          </w:tcPr>
          <w:p w14:paraId="25E9A7C8" w14:textId="77777777" w:rsidR="009E24EF" w:rsidRPr="00087D8A" w:rsidRDefault="009E24EF" w:rsidP="009E24EF">
            <w:pPr>
              <w:adjustRightInd w:val="0"/>
              <w:snapToGrid w:val="0"/>
              <w:spacing w:line="28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饑饉10小時</w:t>
            </w:r>
          </w:p>
          <w:p w14:paraId="0FD667EB" w14:textId="77777777" w:rsidR="009E24EF" w:rsidRPr="00087D8A" w:rsidRDefault="009E24EF" w:rsidP="009E24EF">
            <w:pPr>
              <w:adjustRightInd w:val="0"/>
              <w:snapToGrid w:val="0"/>
              <w:spacing w:line="28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體驗營</w:t>
            </w:r>
          </w:p>
        </w:tc>
        <w:tc>
          <w:tcPr>
            <w:tcW w:w="6480" w:type="dxa"/>
          </w:tcPr>
          <w:p w14:paraId="2F5D680E" w14:textId="778F6F7C" w:rsidR="009E24EF" w:rsidRPr="00087D8A" w:rsidRDefault="009E24EF" w:rsidP="009E24EF">
            <w:pPr>
              <w:adjustRightInd w:val="0"/>
              <w:snapToGrid w:val="0"/>
              <w:spacing w:line="280" w:lineRule="exact"/>
              <w:ind w:left="660" w:hangingChars="300" w:hanging="660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087D8A">
              <w:rPr>
                <w:rFonts w:hint="eastAsia"/>
                <w:sz w:val="22"/>
              </w:rPr>
              <w:t>：歡迎同學自行組隊</w:t>
            </w:r>
            <w:r>
              <w:rPr>
                <w:rFonts w:hint="eastAsia"/>
                <w:sz w:val="22"/>
              </w:rPr>
              <w:t>，與</w:t>
            </w:r>
            <w:r>
              <w:rPr>
                <w:rFonts w:hint="eastAsia"/>
                <w:sz w:val="22"/>
                <w:lang w:eastAsia="zh-HK"/>
              </w:rPr>
              <w:t>我</w:t>
            </w:r>
            <w:r>
              <w:rPr>
                <w:rFonts w:hint="eastAsia"/>
                <w:sz w:val="22"/>
              </w:rPr>
              <w:t>們一起</w:t>
            </w:r>
            <w:r>
              <w:rPr>
                <w:rFonts w:hint="eastAsia"/>
                <w:sz w:val="22"/>
                <w:lang w:eastAsia="zh-HK"/>
              </w:rPr>
              <w:t>為世界飢餓</w:t>
            </w:r>
            <w:r>
              <w:rPr>
                <w:rFonts w:hint="eastAsia"/>
                <w:sz w:val="22"/>
              </w:rPr>
              <w:t>的</w:t>
            </w:r>
            <w:r>
              <w:rPr>
                <w:rFonts w:hint="eastAsia"/>
                <w:sz w:val="22"/>
                <w:lang w:eastAsia="zh-HK"/>
              </w:rPr>
              <w:t>人努力。</w:t>
            </w:r>
            <w:r w:rsidRPr="00087D8A">
              <w:rPr>
                <w:rFonts w:hint="eastAsia"/>
                <w:sz w:val="22"/>
              </w:rPr>
              <w:t>透過</w:t>
            </w:r>
            <w:r w:rsidRPr="00F723FE">
              <w:rPr>
                <w:sz w:val="22"/>
              </w:rPr>
              <w:t>饑饉</w:t>
            </w:r>
            <w:r w:rsidRPr="00087D8A">
              <w:rPr>
                <w:rFonts w:hint="eastAsia"/>
                <w:sz w:val="22"/>
              </w:rPr>
              <w:t>及參與營內各項體驗</w:t>
            </w:r>
            <w:r>
              <w:rPr>
                <w:rFonts w:hint="eastAsia"/>
                <w:sz w:val="22"/>
                <w:lang w:eastAsia="zh-HK"/>
              </w:rPr>
              <w:t>活動</w:t>
            </w:r>
            <w:r w:rsidRPr="00087D8A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同學可</w:t>
            </w:r>
            <w:r w:rsidRPr="00F723FE">
              <w:rPr>
                <w:rFonts w:hint="eastAsia"/>
                <w:sz w:val="22"/>
              </w:rPr>
              <w:t>親身感受貧困孩子的餓與痛；</w:t>
            </w:r>
            <w:r w:rsidRPr="00087D8A">
              <w:rPr>
                <w:rFonts w:hint="eastAsia"/>
                <w:sz w:val="22"/>
              </w:rPr>
              <w:t>深入了解</w:t>
            </w:r>
            <w:r w:rsidRPr="00F723FE">
              <w:rPr>
                <w:rFonts w:hint="eastAsia"/>
                <w:sz w:val="22"/>
              </w:rPr>
              <w:t>、反思</w:t>
            </w:r>
            <w:r w:rsidRPr="00087D8A">
              <w:rPr>
                <w:rFonts w:hint="eastAsia"/>
                <w:sz w:val="22"/>
              </w:rPr>
              <w:t>並回</w:t>
            </w:r>
            <w:r>
              <w:rPr>
                <w:rFonts w:hint="eastAsia"/>
                <w:sz w:val="22"/>
                <w:lang w:eastAsia="zh-HK"/>
              </w:rPr>
              <w:t>應</w:t>
            </w:r>
            <w:r>
              <w:rPr>
                <w:rFonts w:hint="eastAsia"/>
                <w:sz w:val="22"/>
              </w:rPr>
              <w:t>全球</w:t>
            </w:r>
            <w:r w:rsidRPr="00087D8A">
              <w:rPr>
                <w:rFonts w:hint="eastAsia"/>
                <w:sz w:val="22"/>
              </w:rPr>
              <w:t>飢餓問題。</w:t>
            </w:r>
          </w:p>
        </w:tc>
        <w:tc>
          <w:tcPr>
            <w:tcW w:w="2049" w:type="dxa"/>
            <w:shd w:val="clear" w:color="auto" w:fill="FFFFFF"/>
          </w:tcPr>
          <w:p w14:paraId="2D6DB814" w14:textId="326ACF6D" w:rsidR="009E24EF" w:rsidRDefault="009E24EF" w:rsidP="009E24EF">
            <w:pPr>
              <w:adjustRightInd w:val="0"/>
              <w:snapToGrid w:val="0"/>
              <w:spacing w:line="280" w:lineRule="exact"/>
              <w:ind w:rightChars="-44" w:right="-106"/>
              <w:rPr>
                <w:spacing w:val="-4"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Pr="00087D8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 w:rsidRPr="00087D8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19</w:t>
            </w:r>
            <w:r w:rsidRPr="00087D8A">
              <w:rPr>
                <w:rFonts w:hint="eastAsia"/>
                <w:sz w:val="22"/>
              </w:rPr>
              <w:t>日</w:t>
            </w:r>
          </w:p>
        </w:tc>
      </w:tr>
      <w:tr w:rsidR="009E24EF" w:rsidRPr="00087D8A" w14:paraId="487B281C" w14:textId="77777777" w:rsidTr="00C158E7">
        <w:trPr>
          <w:trHeight w:val="649"/>
        </w:trPr>
        <w:tc>
          <w:tcPr>
            <w:tcW w:w="1952" w:type="dxa"/>
          </w:tcPr>
          <w:p w14:paraId="23976760" w14:textId="7C19A325" w:rsidR="009E24EF" w:rsidRPr="00087D8A" w:rsidRDefault="009E24EF" w:rsidP="009E24EF">
            <w:pPr>
              <w:adjustRightInd w:val="0"/>
              <w:snapToGrid w:val="0"/>
              <w:spacing w:line="2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童享和平步行</w:t>
            </w:r>
          </w:p>
        </w:tc>
        <w:tc>
          <w:tcPr>
            <w:tcW w:w="6480" w:type="dxa"/>
          </w:tcPr>
          <w:p w14:paraId="02658B3F" w14:textId="3C2C38F5" w:rsidR="009E24EF" w:rsidRPr="00087D8A" w:rsidRDefault="009E24EF" w:rsidP="0091506D">
            <w:pPr>
              <w:adjustRightInd w:val="0"/>
              <w:snapToGrid w:val="0"/>
              <w:spacing w:line="280" w:lineRule="exact"/>
              <w:ind w:left="660" w:hangingChars="300" w:hanging="660"/>
              <w:jc w:val="both"/>
              <w:rPr>
                <w:b/>
                <w:bCs/>
                <w:sz w:val="22"/>
                <w:u w:val="single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087D8A">
              <w:rPr>
                <w:rFonts w:hint="eastAsia"/>
                <w:sz w:val="22"/>
              </w:rPr>
              <w:t>：</w:t>
            </w:r>
            <w:r w:rsidRPr="00955AC7">
              <w:rPr>
                <w:rFonts w:hint="eastAsia"/>
                <w:sz w:val="22"/>
              </w:rPr>
              <w:t>持續多</w:t>
            </w:r>
            <w:r>
              <w:rPr>
                <w:rFonts w:hint="eastAsia"/>
                <w:sz w:val="22"/>
              </w:rPr>
              <w:t>年</w:t>
            </w:r>
            <w:r w:rsidRPr="00955AC7">
              <w:rPr>
                <w:rFonts w:hint="eastAsia"/>
                <w:sz w:val="22"/>
              </w:rPr>
              <w:t>的敘利亞</w:t>
            </w:r>
            <w:r>
              <w:rPr>
                <w:rFonts w:hint="eastAsia"/>
                <w:sz w:val="22"/>
              </w:rPr>
              <w:t>衝突</w:t>
            </w:r>
            <w:r w:rsidRPr="00955AC7">
              <w:rPr>
                <w:rFonts w:hint="eastAsia"/>
                <w:sz w:val="22"/>
              </w:rPr>
              <w:t>引發的難民問題</w:t>
            </w:r>
            <w:r>
              <w:rPr>
                <w:rFonts w:ascii="新細明體" w:eastAsia="新細明體" w:hAnsi="新細明體"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是</w:t>
            </w:r>
            <w:r w:rsidRPr="00955AC7">
              <w:rPr>
                <w:rFonts w:hint="eastAsia"/>
                <w:sz w:val="22"/>
              </w:rPr>
              <w:t>「當今全球最大的人道危機」</w:t>
            </w:r>
            <w:r>
              <w:rPr>
                <w:rFonts w:hint="eastAsia"/>
                <w:sz w:val="22"/>
              </w:rPr>
              <w:t>。</w:t>
            </w:r>
            <w:r w:rsidR="0091506D" w:rsidRPr="00C33D53">
              <w:rPr>
                <w:sz w:val="22"/>
              </w:rPr>
              <w:t>參加者將步行</w:t>
            </w:r>
            <w:r w:rsidR="0091506D" w:rsidRPr="00C33D53">
              <w:rPr>
                <w:rFonts w:hint="eastAsia"/>
                <w:sz w:val="22"/>
              </w:rPr>
              <w:t>1.7</w:t>
            </w:r>
            <w:r w:rsidR="0091506D" w:rsidRPr="00C33D53">
              <w:rPr>
                <w:sz w:val="22"/>
              </w:rPr>
              <w:t>公里。我們鼓勵參加者穿著大會提供的膠樽鞋，加深體會難民的困境和需要。完成步行後，可參加展覽和互動活動</w:t>
            </w:r>
            <w:r w:rsidR="0091506D" w:rsidRPr="00511FCB">
              <w:rPr>
                <w:rFonts w:hint="eastAsia"/>
                <w:sz w:val="22"/>
              </w:rPr>
              <w:t>，</w:t>
            </w:r>
            <w:r w:rsidR="0091506D" w:rsidRPr="004E2FD6">
              <w:rPr>
                <w:sz w:val="22"/>
              </w:rPr>
              <w:t>向在衝突中受影響的敘利亞難民表示關注。</w:t>
            </w:r>
          </w:p>
        </w:tc>
        <w:tc>
          <w:tcPr>
            <w:tcW w:w="2049" w:type="dxa"/>
            <w:shd w:val="clear" w:color="auto" w:fill="FFFFFF"/>
          </w:tcPr>
          <w:p w14:paraId="0C9B9A4D" w14:textId="3869CC28" w:rsidR="009E24EF" w:rsidRDefault="009E24EF" w:rsidP="009E24EF">
            <w:pPr>
              <w:adjustRightInd w:val="0"/>
              <w:snapToGrid w:val="0"/>
              <w:spacing w:line="280" w:lineRule="exact"/>
              <w:ind w:rightChars="-44" w:right="-106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Pr="00087D8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7</w:t>
            </w:r>
            <w:r w:rsidRPr="00087D8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6</w:t>
            </w:r>
            <w:r w:rsidRPr="00087D8A">
              <w:rPr>
                <w:rFonts w:hint="eastAsia"/>
                <w:sz w:val="22"/>
              </w:rPr>
              <w:t>日</w:t>
            </w:r>
          </w:p>
        </w:tc>
      </w:tr>
    </w:tbl>
    <w:p w14:paraId="1E474219" w14:textId="4CA80981" w:rsidR="0048404A" w:rsidRPr="00087D8A" w:rsidRDefault="00C269DC" w:rsidP="00D50413">
      <w:pPr>
        <w:adjustRightInd w:val="0"/>
        <w:snapToGrid w:val="0"/>
        <w:spacing w:line="280" w:lineRule="exact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8404A" w:rsidRPr="00087D8A">
        <w:rPr>
          <w:rFonts w:hint="eastAsia"/>
          <w:sz w:val="18"/>
          <w:szCs w:val="18"/>
        </w:rPr>
        <w:t>備註：教育講座及饑饉工作坊只適用於日校。</w:t>
      </w:r>
    </w:p>
    <w:p w14:paraId="2EBF70E8" w14:textId="77777777" w:rsidR="00625138" w:rsidRPr="00087D8A" w:rsidRDefault="00625138" w:rsidP="00D50413">
      <w:pPr>
        <w:adjustRightInd w:val="0"/>
        <w:snapToGrid w:val="0"/>
        <w:spacing w:line="280" w:lineRule="exact"/>
        <w:jc w:val="both"/>
        <w:rPr>
          <w:sz w:val="10"/>
        </w:rPr>
      </w:pPr>
    </w:p>
    <w:p w14:paraId="015B3420" w14:textId="0C740DA2" w:rsidR="0048404A" w:rsidRPr="00087D8A" w:rsidRDefault="00D96B14" w:rsidP="00D50413">
      <w:pPr>
        <w:spacing w:line="280" w:lineRule="exact"/>
        <w:rPr>
          <w:b/>
          <w:bCs/>
        </w:rPr>
      </w:pPr>
      <w:r w:rsidRPr="00087D8A">
        <w:rPr>
          <w:rFonts w:hint="eastAsia"/>
          <w:b/>
          <w:bCs/>
          <w:u w:val="single"/>
        </w:rPr>
        <w:t>如欲參加</w:t>
      </w:r>
      <w:r w:rsidR="001414C4" w:rsidRPr="00087D8A">
        <w:rPr>
          <w:rFonts w:hint="eastAsia"/>
          <w:b/>
          <w:bCs/>
          <w:u w:val="single"/>
        </w:rPr>
        <w:t>以上活動</w:t>
      </w:r>
      <w:r w:rsidRPr="00087D8A">
        <w:rPr>
          <w:rFonts w:hint="eastAsia"/>
          <w:b/>
          <w:bCs/>
          <w:u w:val="single"/>
        </w:rPr>
        <w:t>，</w:t>
      </w:r>
      <w:r w:rsidR="0030398F" w:rsidRPr="00087D8A">
        <w:rPr>
          <w:rFonts w:hint="eastAsia"/>
          <w:b/>
          <w:bCs/>
          <w:u w:val="single"/>
        </w:rPr>
        <w:t>請即填妥附上的預約表格</w:t>
      </w:r>
      <w:r w:rsidRPr="00087D8A">
        <w:rPr>
          <w:rFonts w:hint="eastAsia"/>
          <w:b/>
          <w:bCs/>
          <w:u w:val="single"/>
        </w:rPr>
        <w:t>並</w:t>
      </w:r>
      <w:r w:rsidR="0048404A" w:rsidRPr="00087D8A">
        <w:rPr>
          <w:rFonts w:hint="eastAsia"/>
          <w:b/>
          <w:bCs/>
          <w:u w:val="single"/>
        </w:rPr>
        <w:t>傳真至</w:t>
      </w:r>
      <w:r w:rsidR="00950E7D" w:rsidRPr="00087D8A">
        <w:rPr>
          <w:rFonts w:hint="eastAsia"/>
          <w:b/>
          <w:bCs/>
          <w:u w:val="single"/>
        </w:rPr>
        <w:t>(853)</w:t>
      </w:r>
      <w:r w:rsidR="0048404A" w:rsidRPr="00087D8A">
        <w:rPr>
          <w:b/>
          <w:bCs/>
          <w:u w:val="single"/>
        </w:rPr>
        <w:t>2</w:t>
      </w:r>
      <w:r w:rsidR="0048404A" w:rsidRPr="00087D8A">
        <w:rPr>
          <w:rFonts w:hint="eastAsia"/>
          <w:b/>
          <w:bCs/>
          <w:u w:val="single"/>
        </w:rPr>
        <w:t>835 2737</w:t>
      </w:r>
      <w:r w:rsidR="001414C4" w:rsidRPr="00087D8A">
        <w:rPr>
          <w:rFonts w:hint="eastAsia"/>
          <w:b/>
          <w:bCs/>
        </w:rPr>
        <w:t>，查詢請</w:t>
      </w:r>
      <w:r w:rsidR="0048404A" w:rsidRPr="00087D8A">
        <w:rPr>
          <w:rFonts w:hint="eastAsia"/>
          <w:b/>
          <w:bCs/>
        </w:rPr>
        <w:t>致電</w:t>
      </w:r>
      <w:r w:rsidR="00950E7D" w:rsidRPr="00087D8A">
        <w:rPr>
          <w:rFonts w:hint="eastAsia"/>
          <w:b/>
          <w:bCs/>
        </w:rPr>
        <w:t>(853)</w:t>
      </w:r>
      <w:r w:rsidR="0048404A" w:rsidRPr="00087D8A">
        <w:rPr>
          <w:b/>
          <w:bCs/>
        </w:rPr>
        <w:t>2</w:t>
      </w:r>
      <w:r w:rsidR="0048404A" w:rsidRPr="00087D8A">
        <w:rPr>
          <w:rFonts w:hint="eastAsia"/>
          <w:b/>
          <w:bCs/>
        </w:rPr>
        <w:t>843 5335</w:t>
      </w:r>
      <w:r w:rsidR="00365115" w:rsidRPr="00087D8A">
        <w:rPr>
          <w:rFonts w:hint="eastAsia"/>
          <w:b/>
          <w:bCs/>
        </w:rPr>
        <w:t>，</w:t>
      </w:r>
      <w:r w:rsidR="004433DE">
        <w:rPr>
          <w:rFonts w:hint="eastAsia"/>
          <w:b/>
          <w:bCs/>
        </w:rPr>
        <w:t>或</w:t>
      </w:r>
      <w:r w:rsidR="004F0FC1" w:rsidRPr="00087D8A">
        <w:rPr>
          <w:rFonts w:hint="eastAsia"/>
          <w:b/>
          <w:bCs/>
        </w:rPr>
        <w:t>電郵</w:t>
      </w:r>
      <w:r w:rsidR="004433DE">
        <w:rPr>
          <w:rFonts w:hint="eastAsia"/>
          <w:b/>
          <w:bCs/>
        </w:rPr>
        <w:t>至</w:t>
      </w:r>
      <w:hyperlink r:id="rId9" w:history="1">
        <w:r w:rsidR="004433DE" w:rsidRPr="00A14A35">
          <w:rPr>
            <w:rStyle w:val="aa"/>
            <w:rFonts w:hint="eastAsia"/>
            <w:b/>
            <w:bCs/>
          </w:rPr>
          <w:t>macaupe@worldvision.org.hk</w:t>
        </w:r>
      </w:hyperlink>
      <w:r w:rsidR="004433DE">
        <w:rPr>
          <w:rFonts w:hint="eastAsia"/>
          <w:b/>
          <w:bCs/>
        </w:rPr>
        <w:t>。</w:t>
      </w:r>
    </w:p>
    <w:p w14:paraId="22EB59D0" w14:textId="77777777" w:rsidR="0048404A" w:rsidRPr="000738B8" w:rsidRDefault="0048404A" w:rsidP="00D50413">
      <w:pPr>
        <w:adjustRightInd w:val="0"/>
        <w:snapToGrid w:val="0"/>
        <w:spacing w:line="280" w:lineRule="exact"/>
        <w:jc w:val="both"/>
      </w:pPr>
    </w:p>
    <w:p w14:paraId="39E13E28" w14:textId="77777777" w:rsidR="0048404A" w:rsidRPr="00087D8A" w:rsidRDefault="0048404A" w:rsidP="00D50413">
      <w:pPr>
        <w:adjustRightInd w:val="0"/>
        <w:snapToGrid w:val="0"/>
        <w:spacing w:line="280" w:lineRule="exact"/>
      </w:pPr>
      <w:r w:rsidRPr="00087D8A">
        <w:rPr>
          <w:rFonts w:hint="eastAsia"/>
        </w:rPr>
        <w:t>世界宣明會澳門分會</w:t>
      </w:r>
      <w:r w:rsidR="004433DE">
        <w:rPr>
          <w:rFonts w:hint="eastAsia"/>
        </w:rPr>
        <w:t xml:space="preserve">　</w:t>
      </w:r>
      <w:r w:rsidRPr="00087D8A">
        <w:rPr>
          <w:rFonts w:hint="eastAsia"/>
        </w:rPr>
        <w:t>謹啟</w:t>
      </w:r>
    </w:p>
    <w:p w14:paraId="111A4F5A" w14:textId="0CC3159A" w:rsidR="0048404A" w:rsidRPr="00087D8A" w:rsidRDefault="0048404A">
      <w:pPr>
        <w:adjustRightInd w:val="0"/>
        <w:snapToGrid w:val="0"/>
        <w:spacing w:line="320" w:lineRule="exact"/>
      </w:pPr>
    </w:p>
    <w:p w14:paraId="3962DE27" w14:textId="77777777" w:rsidR="0048404A" w:rsidRPr="00087D8A" w:rsidRDefault="0048404A">
      <w:pPr>
        <w:pStyle w:val="a3"/>
        <w:spacing w:line="160" w:lineRule="exact"/>
        <w:jc w:val="center"/>
        <w:rPr>
          <w:sz w:val="18"/>
        </w:rPr>
      </w:pPr>
    </w:p>
    <w:p w14:paraId="20F14953" w14:textId="77777777" w:rsidR="00BC0F2B" w:rsidRPr="00087D8A" w:rsidRDefault="00BC0F2B">
      <w:pPr>
        <w:pStyle w:val="a3"/>
        <w:spacing w:line="160" w:lineRule="exact"/>
        <w:jc w:val="center"/>
        <w:rPr>
          <w:sz w:val="18"/>
        </w:rPr>
      </w:pPr>
    </w:p>
    <w:p w14:paraId="6396AFBF" w14:textId="77777777" w:rsidR="0048404A" w:rsidRDefault="0048404A">
      <w:pPr>
        <w:pStyle w:val="a3"/>
        <w:spacing w:line="300" w:lineRule="exact"/>
        <w:jc w:val="center"/>
        <w:rPr>
          <w:sz w:val="18"/>
        </w:rPr>
      </w:pPr>
      <w:r w:rsidRPr="00087D8A">
        <w:rPr>
          <w:rFonts w:hint="eastAsia"/>
          <w:sz w:val="18"/>
        </w:rPr>
        <w:t>世界宣明會澳門分會是一個基督教救援及發展機構，旨在為貧窮的兒童、家庭及社區帶來長遠的改變。</w:t>
      </w:r>
    </w:p>
    <w:p w14:paraId="22DE1BE6" w14:textId="220703E2" w:rsidR="00C4160B" w:rsidRPr="00087D8A" w:rsidRDefault="000B4C43" w:rsidP="00A021FC">
      <w:pPr>
        <w:adjustRightInd w:val="0"/>
        <w:snapToGrid w:val="0"/>
        <w:spacing w:line="340" w:lineRule="exact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497C87D" wp14:editId="0C5FFF81">
            <wp:simplePos x="0" y="0"/>
            <wp:positionH relativeFrom="margin">
              <wp:align>right</wp:align>
            </wp:positionH>
            <wp:positionV relativeFrom="paragraph">
              <wp:posOffset>47068</wp:posOffset>
            </wp:positionV>
            <wp:extent cx="1552575" cy="398145"/>
            <wp:effectExtent l="0" t="0" r="9525" b="1905"/>
            <wp:wrapTight wrapText="bothSides">
              <wp:wrapPolygon edited="0">
                <wp:start x="11661" y="0"/>
                <wp:lineTo x="0" y="10335"/>
                <wp:lineTo x="0" y="20670"/>
                <wp:lineTo x="21467" y="20670"/>
                <wp:lineTo x="21467" y="0"/>
                <wp:lineTo x="11661" y="0"/>
              </wp:wrapPolygon>
            </wp:wrapTight>
            <wp:docPr id="3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E11202" w14:textId="77777777" w:rsidR="00D11534" w:rsidRDefault="00D11534" w:rsidP="00A021FC">
      <w:pPr>
        <w:adjustRightInd w:val="0"/>
        <w:snapToGrid w:val="0"/>
        <w:spacing w:line="340" w:lineRule="exact"/>
      </w:pPr>
    </w:p>
    <w:p w14:paraId="62E49EB7" w14:textId="77777777" w:rsidR="00A021FC" w:rsidRPr="00087D8A" w:rsidRDefault="00A021FC" w:rsidP="007056EB">
      <w:pPr>
        <w:pStyle w:val="a4"/>
        <w:spacing w:line="220" w:lineRule="exact"/>
        <w:ind w:leftChars="-150" w:left="-360" w:rightChars="-150" w:right="-360"/>
        <w:jc w:val="center"/>
        <w:rPr>
          <w:b/>
          <w:bCs/>
          <w:sz w:val="32"/>
        </w:rPr>
      </w:pPr>
    </w:p>
    <w:p w14:paraId="77A9BD2D" w14:textId="49E6548C" w:rsidR="00F87F5F" w:rsidRPr="00087D8A" w:rsidRDefault="007056EB" w:rsidP="007056EB">
      <w:pPr>
        <w:pStyle w:val="a4"/>
        <w:spacing w:line="360" w:lineRule="exact"/>
        <w:ind w:leftChars="-11" w:left="-26" w:rightChars="-150" w:right="-360"/>
        <w:jc w:val="center"/>
        <w:rPr>
          <w:b/>
          <w:sz w:val="32"/>
          <w:szCs w:val="28"/>
          <w:u w:val="single"/>
        </w:rPr>
      </w:pPr>
      <w:r w:rsidRPr="00087D8A">
        <w:rPr>
          <w:rFonts w:hint="eastAsia"/>
          <w:b/>
          <w:sz w:val="32"/>
          <w:szCs w:val="28"/>
          <w:u w:val="single"/>
        </w:rPr>
        <w:t>201</w:t>
      </w:r>
      <w:r w:rsidR="0008590D">
        <w:rPr>
          <w:rFonts w:hint="eastAsia"/>
          <w:b/>
          <w:sz w:val="32"/>
          <w:szCs w:val="28"/>
          <w:u w:val="single"/>
        </w:rPr>
        <w:t>8</w:t>
      </w:r>
      <w:r w:rsidR="00C269DC">
        <w:rPr>
          <w:b/>
          <w:sz w:val="32"/>
          <w:szCs w:val="28"/>
          <w:u w:val="single"/>
        </w:rPr>
        <w:t>–</w:t>
      </w:r>
      <w:r w:rsidR="00E4578A" w:rsidRPr="00087D8A">
        <w:rPr>
          <w:rFonts w:hint="eastAsia"/>
          <w:b/>
          <w:sz w:val="32"/>
          <w:szCs w:val="28"/>
          <w:u w:val="single"/>
        </w:rPr>
        <w:t>1</w:t>
      </w:r>
      <w:r w:rsidR="0008590D">
        <w:rPr>
          <w:rFonts w:hint="eastAsia"/>
          <w:b/>
          <w:sz w:val="32"/>
          <w:szCs w:val="28"/>
          <w:u w:val="single"/>
        </w:rPr>
        <w:t>9</w:t>
      </w:r>
      <w:r w:rsidRPr="00087D8A">
        <w:rPr>
          <w:rFonts w:hint="eastAsia"/>
          <w:b/>
          <w:sz w:val="32"/>
          <w:szCs w:val="28"/>
          <w:u w:val="single"/>
        </w:rPr>
        <w:t>年</w:t>
      </w:r>
      <w:r w:rsidR="00F87F5F" w:rsidRPr="00087D8A">
        <w:rPr>
          <w:rFonts w:hint="eastAsia"/>
          <w:b/>
          <w:sz w:val="32"/>
          <w:szCs w:val="28"/>
          <w:u w:val="single"/>
        </w:rPr>
        <w:t>度</w:t>
      </w:r>
    </w:p>
    <w:p w14:paraId="45CB5A5D" w14:textId="79FD30C2" w:rsidR="007056EB" w:rsidRPr="00087D8A" w:rsidRDefault="00F10A0D" w:rsidP="007056EB">
      <w:pPr>
        <w:pStyle w:val="a4"/>
        <w:spacing w:line="360" w:lineRule="exact"/>
        <w:ind w:leftChars="-11" w:left="-26" w:rightChars="-150" w:right="-360"/>
        <w:jc w:val="center"/>
        <w:rPr>
          <w:sz w:val="32"/>
          <w:u w:val="single"/>
        </w:rPr>
      </w:pPr>
      <w:r w:rsidRPr="00087D8A">
        <w:rPr>
          <w:rFonts w:hint="eastAsia"/>
          <w:b/>
          <w:sz w:val="32"/>
          <w:szCs w:val="28"/>
          <w:u w:val="single"/>
        </w:rPr>
        <w:t>幼稚園</w:t>
      </w:r>
      <w:r w:rsidR="0088495E">
        <w:rPr>
          <w:noProof/>
        </w:rPr>
        <w:drawing>
          <wp:anchor distT="0" distB="0" distL="114300" distR="114300" simplePos="0" relativeHeight="251660288" behindDoc="1" locked="0" layoutInCell="1" allowOverlap="1" wp14:anchorId="59E06112" wp14:editId="0FF8CC74">
            <wp:simplePos x="0" y="0"/>
            <wp:positionH relativeFrom="column">
              <wp:posOffset>-36830</wp:posOffset>
            </wp:positionH>
            <wp:positionV relativeFrom="paragraph">
              <wp:posOffset>153035</wp:posOffset>
            </wp:positionV>
            <wp:extent cx="3418840" cy="193040"/>
            <wp:effectExtent l="19050" t="0" r="0" b="0"/>
            <wp:wrapNone/>
            <wp:docPr id="12" name="圖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F5F" w:rsidRPr="00087D8A">
        <w:rPr>
          <w:rFonts w:hint="eastAsia"/>
          <w:b/>
          <w:sz w:val="32"/>
          <w:szCs w:val="28"/>
          <w:u w:val="single"/>
        </w:rPr>
        <w:t>及</w:t>
      </w:r>
      <w:r w:rsidRPr="00087D8A">
        <w:rPr>
          <w:rFonts w:hint="eastAsia"/>
          <w:b/>
          <w:sz w:val="32"/>
          <w:szCs w:val="28"/>
          <w:u w:val="single"/>
        </w:rPr>
        <w:t>小學</w:t>
      </w:r>
      <w:r w:rsidR="007056EB" w:rsidRPr="00087D8A">
        <w:rPr>
          <w:rFonts w:hint="eastAsia"/>
          <w:b/>
          <w:sz w:val="32"/>
          <w:u w:val="single"/>
        </w:rPr>
        <w:t>教育講座簡介</w:t>
      </w:r>
    </w:p>
    <w:p w14:paraId="255674BC" w14:textId="77777777" w:rsidR="007056EB" w:rsidRPr="00F10A0D" w:rsidRDefault="007056EB" w:rsidP="007056EB">
      <w:pPr>
        <w:pStyle w:val="a4"/>
        <w:spacing w:line="260" w:lineRule="exact"/>
        <w:ind w:leftChars="-150" w:left="-360" w:rightChars="-150" w:right="-360"/>
        <w:jc w:val="center"/>
        <w:rPr>
          <w:b/>
          <w:bCs/>
          <w:sz w:val="32"/>
        </w:rPr>
      </w:pPr>
    </w:p>
    <w:p w14:paraId="00C906B3" w14:textId="014469CF" w:rsidR="007056EB" w:rsidRPr="00087D8A" w:rsidRDefault="007056EB" w:rsidP="007056EB">
      <w:pPr>
        <w:pStyle w:val="a4"/>
        <w:spacing w:line="320" w:lineRule="exact"/>
        <w:ind w:left="0" w:rightChars="-150" w:right="-360"/>
        <w:jc w:val="both"/>
        <w:rPr>
          <w:b/>
          <w:bCs/>
          <w:u w:val="single"/>
        </w:rPr>
      </w:pPr>
      <w:r w:rsidRPr="00087D8A">
        <w:rPr>
          <w:rFonts w:hint="eastAsia"/>
        </w:rPr>
        <w:t>性</w:t>
      </w:r>
      <w:r w:rsidR="00F10A0D">
        <w:rPr>
          <w:rFonts w:hint="eastAsia"/>
        </w:rPr>
        <w:t xml:space="preserve">　　</w:t>
      </w:r>
      <w:r w:rsidRPr="00087D8A">
        <w:rPr>
          <w:rFonts w:hint="eastAsia"/>
        </w:rPr>
        <w:t>質：配合不同課程內容，包括</w:t>
      </w:r>
      <w:r w:rsidRPr="00087D8A">
        <w:rPr>
          <w:rFonts w:hint="eastAsia"/>
          <w:bCs/>
        </w:rPr>
        <w:t>公民</w:t>
      </w:r>
      <w:r w:rsidR="00F10A0D">
        <w:rPr>
          <w:rFonts w:hint="eastAsia"/>
          <w:bCs/>
        </w:rPr>
        <w:t>／</w:t>
      </w:r>
      <w:r w:rsidRPr="00087D8A">
        <w:rPr>
          <w:rFonts w:hint="eastAsia"/>
        </w:rPr>
        <w:t>德育教育、</w:t>
      </w:r>
      <w:r w:rsidRPr="00087D8A">
        <w:rPr>
          <w:rFonts w:hint="eastAsia"/>
          <w:bCs/>
        </w:rPr>
        <w:t>國情教育</w:t>
      </w:r>
      <w:r w:rsidRPr="00087D8A">
        <w:rPr>
          <w:rFonts w:hint="eastAsia"/>
        </w:rPr>
        <w:t>及</w:t>
      </w:r>
      <w:r w:rsidRPr="00087D8A">
        <w:rPr>
          <w:rFonts w:hint="eastAsia"/>
          <w:bCs/>
        </w:rPr>
        <w:t>生命教育</w:t>
      </w:r>
      <w:r w:rsidRPr="00087D8A">
        <w:rPr>
          <w:rFonts w:hint="eastAsia"/>
        </w:rPr>
        <w:t>等</w:t>
      </w:r>
    </w:p>
    <w:p w14:paraId="3B12AF8F" w14:textId="77777777" w:rsidR="007056EB" w:rsidRPr="00087D8A" w:rsidRDefault="007056EB" w:rsidP="007056EB">
      <w:pPr>
        <w:pStyle w:val="a4"/>
        <w:spacing w:line="320" w:lineRule="exact"/>
        <w:ind w:left="0" w:rightChars="-34" w:right="-82"/>
        <w:jc w:val="both"/>
      </w:pPr>
      <w:r w:rsidRPr="00087D8A">
        <w:rPr>
          <w:rFonts w:hint="eastAsia"/>
        </w:rPr>
        <w:t>時</w:t>
      </w:r>
      <w:r w:rsidR="00F10A0D">
        <w:rPr>
          <w:rFonts w:hint="eastAsia"/>
        </w:rPr>
        <w:t xml:space="preserve">　　</w:t>
      </w:r>
      <w:r w:rsidRPr="00087D8A">
        <w:rPr>
          <w:rFonts w:hint="eastAsia"/>
        </w:rPr>
        <w:t>間：視乎學校之課節時間安排，每節講座約30至40分鐘</w:t>
      </w:r>
    </w:p>
    <w:p w14:paraId="56E5D312" w14:textId="3568D6C2" w:rsidR="007056EB" w:rsidRPr="00087D8A" w:rsidRDefault="00D96B14" w:rsidP="007056EB">
      <w:pPr>
        <w:pStyle w:val="a4"/>
        <w:spacing w:line="320" w:lineRule="exact"/>
        <w:ind w:left="0" w:rightChars="-34" w:right="-82"/>
        <w:jc w:val="both"/>
      </w:pPr>
      <w:r w:rsidRPr="00087D8A">
        <w:rPr>
          <w:rFonts w:hint="eastAsia"/>
        </w:rPr>
        <w:t>形</w:t>
      </w:r>
      <w:r w:rsidR="00F10A0D">
        <w:rPr>
          <w:rFonts w:hint="eastAsia"/>
        </w:rPr>
        <w:t xml:space="preserve">　　</w:t>
      </w:r>
      <w:r w:rsidRPr="00087D8A">
        <w:rPr>
          <w:rFonts w:hint="eastAsia"/>
        </w:rPr>
        <w:t>式：因應不同對象，</w:t>
      </w:r>
      <w:r w:rsidR="0030398F" w:rsidRPr="00087D8A">
        <w:rPr>
          <w:rFonts w:hint="eastAsia"/>
        </w:rPr>
        <w:t>安排信息分享、</w:t>
      </w:r>
      <w:r w:rsidRPr="00087D8A">
        <w:rPr>
          <w:rFonts w:hint="eastAsia"/>
        </w:rPr>
        <w:t>影片</w:t>
      </w:r>
      <w:r w:rsidR="0030398F" w:rsidRPr="00087D8A">
        <w:rPr>
          <w:rFonts w:hint="eastAsia"/>
        </w:rPr>
        <w:t>播放、問答、互動體驗遊戲、</w:t>
      </w:r>
      <w:r w:rsidRPr="00087D8A">
        <w:rPr>
          <w:rFonts w:hint="eastAsia"/>
        </w:rPr>
        <w:t>反思</w:t>
      </w:r>
      <w:r w:rsidR="007056EB" w:rsidRPr="00087D8A">
        <w:rPr>
          <w:rFonts w:hint="eastAsia"/>
        </w:rPr>
        <w:t>回應等</w:t>
      </w:r>
      <w:r w:rsidR="00E6604D">
        <w:rPr>
          <w:rFonts w:hint="eastAsia"/>
        </w:rPr>
        <w:t>活動</w:t>
      </w:r>
    </w:p>
    <w:p w14:paraId="49DF41D7" w14:textId="1203A4ED" w:rsidR="007056EB" w:rsidRPr="00087D8A" w:rsidRDefault="00D96B14" w:rsidP="007056EB">
      <w:pPr>
        <w:pStyle w:val="a4"/>
        <w:spacing w:line="320" w:lineRule="exact"/>
        <w:ind w:left="0" w:rightChars="-34" w:right="-82"/>
        <w:jc w:val="both"/>
      </w:pPr>
      <w:r w:rsidRPr="00087D8A">
        <w:rPr>
          <w:rFonts w:hint="eastAsia"/>
        </w:rPr>
        <w:t>預約方法：請填妥附上的</w:t>
      </w:r>
      <w:r w:rsidR="00D54F57">
        <w:rPr>
          <w:rFonts w:hint="eastAsia"/>
        </w:rPr>
        <w:t>報名</w:t>
      </w:r>
      <w:r w:rsidRPr="00087D8A">
        <w:rPr>
          <w:rFonts w:hint="eastAsia"/>
        </w:rPr>
        <w:t>表格並</w:t>
      </w:r>
      <w:r w:rsidR="007056EB" w:rsidRPr="00087D8A">
        <w:rPr>
          <w:rFonts w:hint="eastAsia"/>
        </w:rPr>
        <w:t>傳真至</w:t>
      </w:r>
      <w:r w:rsidR="00950E7D" w:rsidRPr="00087D8A">
        <w:rPr>
          <w:rFonts w:hint="eastAsia"/>
        </w:rPr>
        <w:t>(853)</w:t>
      </w:r>
      <w:r w:rsidR="007056EB" w:rsidRPr="00087D8A">
        <w:rPr>
          <w:rFonts w:hint="eastAsia"/>
        </w:rPr>
        <w:t>2835 2737，</w:t>
      </w:r>
      <w:r w:rsidR="004433DE">
        <w:rPr>
          <w:rFonts w:hint="eastAsia"/>
        </w:rPr>
        <w:t>本會</w:t>
      </w:r>
      <w:r w:rsidR="007056EB" w:rsidRPr="00087D8A">
        <w:rPr>
          <w:rFonts w:hint="eastAsia"/>
        </w:rPr>
        <w:t>將稍後聯絡</w:t>
      </w:r>
      <w:r w:rsidR="004433DE">
        <w:rPr>
          <w:rFonts w:hint="eastAsia"/>
        </w:rPr>
        <w:t xml:space="preserve">　</w:t>
      </w:r>
      <w:r w:rsidR="0087335C" w:rsidRPr="00087D8A">
        <w:rPr>
          <w:rFonts w:hint="eastAsia"/>
        </w:rPr>
        <w:t>貴校確認預約</w:t>
      </w:r>
    </w:p>
    <w:p w14:paraId="14EDA8F4" w14:textId="77777777" w:rsidR="007056EB" w:rsidRPr="00087D8A" w:rsidRDefault="007056EB" w:rsidP="007056EB">
      <w:pPr>
        <w:pStyle w:val="a4"/>
        <w:tabs>
          <w:tab w:val="left" w:pos="10260"/>
        </w:tabs>
        <w:spacing w:line="240" w:lineRule="exact"/>
        <w:ind w:left="0" w:rightChars="-34" w:right="-82"/>
        <w:jc w:val="both"/>
        <w:rPr>
          <w:b/>
        </w:rPr>
      </w:pPr>
    </w:p>
    <w:tbl>
      <w:tblPr>
        <w:tblW w:w="10305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2835"/>
        <w:gridCol w:w="5670"/>
      </w:tblGrid>
      <w:tr w:rsidR="00E32CE3" w:rsidRPr="00087D8A" w14:paraId="3A0ACA65" w14:textId="77777777" w:rsidTr="00AE68D5">
        <w:trPr>
          <w:trHeight w:val="144"/>
        </w:trPr>
        <w:tc>
          <w:tcPr>
            <w:tcW w:w="1800" w:type="dxa"/>
          </w:tcPr>
          <w:p w14:paraId="476FF95E" w14:textId="77777777" w:rsidR="00E32CE3" w:rsidRDefault="00E32CE3" w:rsidP="00F960C3">
            <w:pPr>
              <w:spacing w:line="320" w:lineRule="exact"/>
              <w:ind w:rightChars="-22" w:right="-53"/>
              <w:jc w:val="center"/>
              <w:rPr>
                <w:b/>
              </w:rPr>
            </w:pPr>
            <w:r w:rsidRPr="006A663C">
              <w:rPr>
                <w:rFonts w:hint="eastAsia"/>
                <w:b/>
              </w:rPr>
              <w:t>對象</w:t>
            </w:r>
          </w:p>
        </w:tc>
        <w:tc>
          <w:tcPr>
            <w:tcW w:w="2835" w:type="dxa"/>
          </w:tcPr>
          <w:p w14:paraId="2DBE692F" w14:textId="77777777" w:rsidR="00E32CE3" w:rsidRDefault="00E32CE3" w:rsidP="00F960C3">
            <w:pPr>
              <w:spacing w:line="320" w:lineRule="exact"/>
              <w:ind w:right="-22"/>
              <w:jc w:val="center"/>
              <w:rPr>
                <w:b/>
                <w:bCs/>
              </w:rPr>
            </w:pPr>
            <w:r w:rsidRPr="00103EDE">
              <w:rPr>
                <w:rFonts w:hint="eastAsia"/>
                <w:b/>
                <w:bCs/>
              </w:rPr>
              <w:t>講座</w:t>
            </w:r>
            <w:r>
              <w:rPr>
                <w:rFonts w:hint="eastAsia"/>
                <w:b/>
                <w:bCs/>
              </w:rPr>
              <w:t>主題</w:t>
            </w:r>
          </w:p>
        </w:tc>
        <w:tc>
          <w:tcPr>
            <w:tcW w:w="5670" w:type="dxa"/>
          </w:tcPr>
          <w:p w14:paraId="7CD60856" w14:textId="77777777" w:rsidR="00E32CE3" w:rsidRPr="006A663C" w:rsidRDefault="00E32CE3" w:rsidP="00F960C3">
            <w:pPr>
              <w:widowControl/>
              <w:spacing w:line="320" w:lineRule="exact"/>
              <w:ind w:right="142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內容簡介</w:t>
            </w:r>
          </w:p>
        </w:tc>
      </w:tr>
      <w:tr w:rsidR="00E32CE3" w:rsidRPr="00087D8A" w14:paraId="33AB4720" w14:textId="77777777" w:rsidTr="00AE68D5">
        <w:trPr>
          <w:trHeight w:val="144"/>
        </w:trPr>
        <w:tc>
          <w:tcPr>
            <w:tcW w:w="1800" w:type="dxa"/>
            <w:vMerge w:val="restart"/>
          </w:tcPr>
          <w:p w14:paraId="4B0367F9" w14:textId="77777777" w:rsidR="00E32CE3" w:rsidRPr="00087D8A" w:rsidRDefault="00E32CE3" w:rsidP="00F960C3">
            <w:pPr>
              <w:spacing w:line="320" w:lineRule="exact"/>
              <w:ind w:rightChars="-22" w:right="-53"/>
              <w:jc w:val="both"/>
            </w:pPr>
            <w:r>
              <w:rPr>
                <w:rFonts w:hint="eastAsia"/>
              </w:rPr>
              <w:t>幼稚園</w:t>
            </w:r>
          </w:p>
        </w:tc>
        <w:tc>
          <w:tcPr>
            <w:tcW w:w="2835" w:type="dxa"/>
          </w:tcPr>
          <w:p w14:paraId="5CB888C8" w14:textId="671E592D" w:rsidR="00E32CE3" w:rsidRPr="004329B5" w:rsidRDefault="0008590D" w:rsidP="00F960C3">
            <w:pPr>
              <w:spacing w:line="320" w:lineRule="exact"/>
              <w:ind w:rightChars="-22" w:right="-53"/>
              <w:jc w:val="both"/>
              <w:rPr>
                <w:b/>
                <w:bCs/>
              </w:rPr>
            </w:pPr>
            <w:r w:rsidRPr="0008590D">
              <w:rPr>
                <w:b/>
                <w:bCs/>
              </w:rPr>
              <w:t>阿里一家要搬</w:t>
            </w:r>
            <w:r w:rsidRPr="0008590D">
              <w:rPr>
                <w:rFonts w:hint="eastAsia"/>
                <w:b/>
                <w:bCs/>
              </w:rPr>
              <w:t>家</w:t>
            </w:r>
          </w:p>
        </w:tc>
        <w:tc>
          <w:tcPr>
            <w:tcW w:w="5670" w:type="dxa"/>
          </w:tcPr>
          <w:p w14:paraId="2E644BE1" w14:textId="4F4DA484" w:rsidR="00E32CE3" w:rsidRPr="00CB0AD4" w:rsidRDefault="0008590D" w:rsidP="00F960C3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AC743A">
              <w:rPr>
                <w:rFonts w:eastAsia="微軟正黑體"/>
                <w:sz w:val="22"/>
                <w:szCs w:val="22"/>
              </w:rPr>
              <w:t>了解乾旱對貧困家庭造成甚麼影響</w:t>
            </w:r>
          </w:p>
          <w:p w14:paraId="00700AF1" w14:textId="77777777" w:rsidR="00AC743A" w:rsidRPr="00AC743A" w:rsidRDefault="00AC743A" w:rsidP="00AC743A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ascii="新細明體" w:eastAsia="新細明體" w:hAnsi="Symbol" w:cs="新細明體" w:hint="eastAsia"/>
                <w:kern w:val="0"/>
              </w:rPr>
            </w:pPr>
            <w:r w:rsidRPr="00AC743A">
              <w:rPr>
                <w:rFonts w:eastAsia="微軟正黑體"/>
                <w:sz w:val="22"/>
                <w:szCs w:val="22"/>
              </w:rPr>
              <w:t>認識飢餓孩子得到甚麼幫助</w:t>
            </w:r>
          </w:p>
          <w:p w14:paraId="51473439" w14:textId="50CAF719" w:rsidR="00E32CE3" w:rsidRPr="002D351E" w:rsidRDefault="00AC743A" w:rsidP="003A0BED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ascii="新細明體" w:eastAsia="新細明體" w:hAnsi="Symbol" w:cs="新細明體" w:hint="eastAsia"/>
                <w:kern w:val="0"/>
              </w:rPr>
            </w:pPr>
            <w:r w:rsidRPr="003A0BED">
              <w:rPr>
                <w:rFonts w:eastAsia="微軟正黑體"/>
                <w:sz w:val="22"/>
                <w:szCs w:val="22"/>
              </w:rPr>
              <w:t>讓幼兒反思自己的豐足，學習珍惜，並願意幫助飢餓孩子</w:t>
            </w:r>
          </w:p>
        </w:tc>
      </w:tr>
      <w:tr w:rsidR="007E005A" w:rsidRPr="00087D8A" w14:paraId="54E13FBC" w14:textId="77777777" w:rsidTr="00AE68D5">
        <w:trPr>
          <w:trHeight w:val="144"/>
        </w:trPr>
        <w:tc>
          <w:tcPr>
            <w:tcW w:w="1800" w:type="dxa"/>
            <w:vMerge/>
          </w:tcPr>
          <w:p w14:paraId="410A0EC7" w14:textId="77777777" w:rsidR="007E005A" w:rsidRDefault="007E005A" w:rsidP="007E005A">
            <w:pPr>
              <w:spacing w:line="320" w:lineRule="exact"/>
              <w:ind w:rightChars="-22" w:right="-53"/>
              <w:jc w:val="both"/>
            </w:pPr>
          </w:p>
        </w:tc>
        <w:tc>
          <w:tcPr>
            <w:tcW w:w="2835" w:type="dxa"/>
          </w:tcPr>
          <w:p w14:paraId="39E5D278" w14:textId="5538C693" w:rsidR="007E005A" w:rsidRPr="0008590D" w:rsidRDefault="007E005A" w:rsidP="007E005A">
            <w:pPr>
              <w:spacing w:line="320" w:lineRule="exact"/>
              <w:ind w:rightChars="-22" w:right="-53"/>
              <w:jc w:val="both"/>
              <w:rPr>
                <w:b/>
                <w:bCs/>
              </w:rPr>
            </w:pPr>
            <w:r w:rsidRPr="007E005A">
              <w:rPr>
                <w:b/>
                <w:bCs/>
              </w:rPr>
              <w:t>開心生日</w:t>
            </w:r>
            <w:r w:rsidRPr="007E005A">
              <w:rPr>
                <w:rFonts w:hint="eastAsia"/>
                <w:b/>
                <w:bCs/>
              </w:rPr>
              <w:t>會</w:t>
            </w:r>
          </w:p>
        </w:tc>
        <w:tc>
          <w:tcPr>
            <w:tcW w:w="5670" w:type="dxa"/>
          </w:tcPr>
          <w:p w14:paraId="40230743" w14:textId="3E5CAB83" w:rsidR="007E005A" w:rsidRPr="00CB0AD4" w:rsidRDefault="007E005A" w:rsidP="007E005A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7E005A">
              <w:rPr>
                <w:rFonts w:eastAsia="微軟正黑體"/>
                <w:sz w:val="22"/>
                <w:szCs w:val="22"/>
              </w:rPr>
              <w:t xml:space="preserve">認識不同國家孩子的生日會 </w:t>
            </w:r>
            <w:r w:rsidRPr="00CB0AD4">
              <w:rPr>
                <w:rFonts w:eastAsia="微軟正黑體"/>
                <w:sz w:val="22"/>
                <w:szCs w:val="22"/>
              </w:rPr>
              <w:t xml:space="preserve"> </w:t>
            </w:r>
          </w:p>
          <w:p w14:paraId="739EEDFB" w14:textId="56252A1D" w:rsidR="007E005A" w:rsidRDefault="007E005A" w:rsidP="007E005A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7E005A">
              <w:rPr>
                <w:rFonts w:eastAsia="微軟正黑體"/>
                <w:sz w:val="22"/>
                <w:szCs w:val="22"/>
              </w:rPr>
              <w:t>了解貧困孩子得到幫助後，對家庭帶來甚麼改變</w:t>
            </w:r>
          </w:p>
          <w:p w14:paraId="40C807D5" w14:textId="0D6C2FE0" w:rsidR="007E005A" w:rsidRPr="00AC743A" w:rsidRDefault="007E005A" w:rsidP="007E005A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7E005A">
              <w:rPr>
                <w:rFonts w:eastAsia="微軟正黑體"/>
                <w:sz w:val="22"/>
                <w:szCs w:val="22"/>
              </w:rPr>
              <w:t>讓幼兒學懂感恩，並願意與別人分享</w:t>
            </w:r>
          </w:p>
        </w:tc>
      </w:tr>
      <w:tr w:rsidR="00476385" w:rsidRPr="00087D8A" w14:paraId="56F29B6E" w14:textId="77777777" w:rsidTr="00AE68D5">
        <w:trPr>
          <w:trHeight w:val="144"/>
        </w:trPr>
        <w:tc>
          <w:tcPr>
            <w:tcW w:w="1800" w:type="dxa"/>
            <w:vMerge/>
          </w:tcPr>
          <w:p w14:paraId="0E04B7C2" w14:textId="77777777" w:rsidR="00476385" w:rsidRDefault="00476385" w:rsidP="00476385">
            <w:pPr>
              <w:spacing w:line="320" w:lineRule="exact"/>
              <w:ind w:rightChars="-22" w:right="-53"/>
              <w:jc w:val="both"/>
            </w:pPr>
          </w:p>
        </w:tc>
        <w:tc>
          <w:tcPr>
            <w:tcW w:w="2835" w:type="dxa"/>
          </w:tcPr>
          <w:p w14:paraId="660A5794" w14:textId="4FD015EC" w:rsidR="00476385" w:rsidRPr="007E005A" w:rsidRDefault="00476385" w:rsidP="00476385">
            <w:pPr>
              <w:spacing w:line="320" w:lineRule="exact"/>
              <w:ind w:rightChars="-22" w:right="-53"/>
              <w:jc w:val="both"/>
              <w:rPr>
                <w:b/>
                <w:bCs/>
              </w:rPr>
            </w:pPr>
            <w:r w:rsidRPr="00476385">
              <w:rPr>
                <w:b/>
                <w:bCs/>
              </w:rPr>
              <w:t>不一樣的錢</w:t>
            </w:r>
            <w:r w:rsidRPr="00476385">
              <w:rPr>
                <w:rFonts w:hint="eastAsia"/>
                <w:b/>
                <w:bCs/>
              </w:rPr>
              <w:t>箱</w:t>
            </w:r>
          </w:p>
        </w:tc>
        <w:tc>
          <w:tcPr>
            <w:tcW w:w="5670" w:type="dxa"/>
          </w:tcPr>
          <w:p w14:paraId="300A8513" w14:textId="7380B4FF" w:rsidR="00476385" w:rsidRDefault="00476385" w:rsidP="00476385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476385">
              <w:rPr>
                <w:rFonts w:eastAsia="微軟正黑體"/>
                <w:sz w:val="22"/>
                <w:szCs w:val="22"/>
              </w:rPr>
              <w:t>運用理財小知識學習如何使用利是錢</w:t>
            </w:r>
          </w:p>
          <w:p w14:paraId="2917D832" w14:textId="2D949EE9" w:rsidR="00476385" w:rsidRDefault="00476385" w:rsidP="00476385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476385">
              <w:rPr>
                <w:rFonts w:eastAsia="微軟正黑體"/>
                <w:sz w:val="22"/>
                <w:szCs w:val="22"/>
              </w:rPr>
              <w:t>認識災難對兒童生活的影響和他們的需要</w:t>
            </w:r>
          </w:p>
          <w:p w14:paraId="35CEBB42" w14:textId="1FBFB843" w:rsidR="00476385" w:rsidRPr="007E005A" w:rsidRDefault="00476385" w:rsidP="00CC1BC6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FA2F27">
              <w:rPr>
                <w:rFonts w:eastAsia="微軟正黑體"/>
                <w:sz w:val="22"/>
                <w:szCs w:val="22"/>
              </w:rPr>
              <w:t>鼓勵幼兒透過</w:t>
            </w:r>
            <w:r w:rsidR="00FA2F27">
              <w:rPr>
                <w:rFonts w:eastAsia="微軟正黑體" w:hint="eastAsia"/>
                <w:sz w:val="22"/>
                <w:szCs w:val="22"/>
              </w:rPr>
              <w:t>愛心行動</w:t>
            </w:r>
            <w:r w:rsidRPr="00FA2F27">
              <w:rPr>
                <w:rFonts w:eastAsia="微軟正黑體"/>
                <w:sz w:val="22"/>
                <w:szCs w:val="22"/>
              </w:rPr>
              <w:t>，為貧困孩子送上祝福和幫助</w:t>
            </w:r>
          </w:p>
        </w:tc>
      </w:tr>
      <w:tr w:rsidR="00476385" w:rsidRPr="00CB0AD4" w14:paraId="00B09AFD" w14:textId="77777777" w:rsidTr="00AE68D5">
        <w:trPr>
          <w:trHeight w:val="144"/>
        </w:trPr>
        <w:tc>
          <w:tcPr>
            <w:tcW w:w="1800" w:type="dxa"/>
            <w:vMerge/>
          </w:tcPr>
          <w:p w14:paraId="4CD456FD" w14:textId="77777777" w:rsidR="00476385" w:rsidRPr="00087D8A" w:rsidRDefault="00476385" w:rsidP="00476385">
            <w:pPr>
              <w:spacing w:line="320" w:lineRule="exact"/>
              <w:ind w:rightChars="-22" w:right="-53"/>
              <w:jc w:val="both"/>
            </w:pPr>
          </w:p>
        </w:tc>
        <w:tc>
          <w:tcPr>
            <w:tcW w:w="2835" w:type="dxa"/>
          </w:tcPr>
          <w:p w14:paraId="091A02E0" w14:textId="77777777" w:rsidR="00476385" w:rsidRPr="00CB0AD4" w:rsidRDefault="00476385" w:rsidP="00476385">
            <w:pPr>
              <w:spacing w:line="320" w:lineRule="exact"/>
              <w:ind w:rightChars="-22" w:right="-53"/>
              <w:jc w:val="both"/>
              <w:rPr>
                <w:b/>
                <w:bCs/>
              </w:rPr>
            </w:pPr>
            <w:r w:rsidRPr="00CB0AD4">
              <w:rPr>
                <w:b/>
                <w:bCs/>
              </w:rPr>
              <w:t>大踏步上學</w:t>
            </w:r>
            <w:r w:rsidRPr="00CB0AD4">
              <w:rPr>
                <w:rFonts w:hint="eastAsia"/>
                <w:b/>
                <w:bCs/>
              </w:rPr>
              <w:t>去</w:t>
            </w:r>
          </w:p>
        </w:tc>
        <w:tc>
          <w:tcPr>
            <w:tcW w:w="5670" w:type="dxa"/>
          </w:tcPr>
          <w:p w14:paraId="45ED127B" w14:textId="77777777" w:rsidR="00476385" w:rsidRPr="00CB0AD4" w:rsidRDefault="00476385" w:rsidP="00476385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B0AD4">
              <w:rPr>
                <w:rFonts w:eastAsia="微軟正黑體"/>
                <w:sz w:val="22"/>
                <w:szCs w:val="22"/>
              </w:rPr>
              <w:t xml:space="preserve">認識貧困孩子的上學方法及遇到的困難 </w:t>
            </w:r>
          </w:p>
          <w:p w14:paraId="32EAE0FC" w14:textId="77777777" w:rsidR="00476385" w:rsidRDefault="00476385" w:rsidP="00476385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B0AD4">
              <w:rPr>
                <w:rFonts w:eastAsia="微軟正黑體" w:hint="eastAsia"/>
                <w:sz w:val="22"/>
                <w:szCs w:val="22"/>
              </w:rPr>
              <w:t>了解上學路途遙遠，對貧困孩子有何影響</w:t>
            </w:r>
          </w:p>
          <w:p w14:paraId="77C5F763" w14:textId="53144B58" w:rsidR="00476385" w:rsidRPr="00CB0AD4" w:rsidRDefault="00476385" w:rsidP="00476385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B0AD4">
              <w:rPr>
                <w:rFonts w:eastAsia="微軟正黑體" w:hint="eastAsia"/>
                <w:sz w:val="22"/>
                <w:szCs w:val="22"/>
              </w:rPr>
              <w:t>讓幼兒學懂愛惜校園，感謝</w:t>
            </w:r>
            <w:r>
              <w:rPr>
                <w:rFonts w:eastAsia="微軟正黑體" w:hint="eastAsia"/>
                <w:sz w:val="22"/>
                <w:szCs w:val="22"/>
              </w:rPr>
              <w:t>陪伴</w:t>
            </w:r>
            <w:r w:rsidRPr="00CB0AD4">
              <w:rPr>
                <w:rFonts w:eastAsia="微軟正黑體" w:hint="eastAsia"/>
                <w:sz w:val="22"/>
                <w:szCs w:val="22"/>
              </w:rPr>
              <w:t>他上學的人，並以行動幫助有需要的人</w:t>
            </w:r>
            <w:r w:rsidRPr="00CB0AD4">
              <w:rPr>
                <w:rFonts w:eastAsia="微軟正黑體"/>
                <w:sz w:val="22"/>
                <w:szCs w:val="22"/>
              </w:rPr>
              <w:t xml:space="preserve"> </w:t>
            </w:r>
          </w:p>
        </w:tc>
      </w:tr>
      <w:tr w:rsidR="00476385" w:rsidRPr="0009493A" w14:paraId="31279EAC" w14:textId="77777777" w:rsidTr="00AE68D5">
        <w:trPr>
          <w:trHeight w:val="144"/>
        </w:trPr>
        <w:tc>
          <w:tcPr>
            <w:tcW w:w="1800" w:type="dxa"/>
            <w:vMerge w:val="restart"/>
          </w:tcPr>
          <w:p w14:paraId="7B711BC8" w14:textId="77777777" w:rsidR="00476385" w:rsidRPr="00087D8A" w:rsidRDefault="00476385" w:rsidP="00476385">
            <w:pPr>
              <w:spacing w:line="320" w:lineRule="exact"/>
              <w:ind w:rightChars="-22" w:right="-53"/>
            </w:pPr>
            <w:r w:rsidRPr="00087D8A">
              <w:rPr>
                <w:rFonts w:hint="eastAsia"/>
              </w:rPr>
              <w:t>小學</w:t>
            </w:r>
          </w:p>
        </w:tc>
        <w:tc>
          <w:tcPr>
            <w:tcW w:w="2835" w:type="dxa"/>
          </w:tcPr>
          <w:p w14:paraId="3D43AFF5" w14:textId="20116230" w:rsidR="00476385" w:rsidRPr="0009493A" w:rsidRDefault="00BB70FC" w:rsidP="00CF25FA">
            <w:pPr>
              <w:spacing w:line="320" w:lineRule="exact"/>
              <w:ind w:rightChars="-22" w:right="-53"/>
              <w:jc w:val="both"/>
              <w:rPr>
                <w:bCs/>
                <w:kern w:val="0"/>
              </w:rPr>
            </w:pPr>
            <w:r>
              <w:rPr>
                <w:b/>
                <w:bCs/>
                <w:lang w:eastAsia="zh-HK"/>
              </w:rPr>
              <w:t>飢餓大作戰</w:t>
            </w:r>
          </w:p>
        </w:tc>
        <w:tc>
          <w:tcPr>
            <w:tcW w:w="5670" w:type="dxa"/>
          </w:tcPr>
          <w:p w14:paraId="06B7D948" w14:textId="71DCD0A0" w:rsidR="00CF25FA" w:rsidRPr="00CF25FA" w:rsidRDefault="00CF25FA" w:rsidP="00476385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F25FA">
              <w:rPr>
                <w:rFonts w:eastAsia="微軟正黑體"/>
                <w:sz w:val="22"/>
                <w:szCs w:val="22"/>
              </w:rPr>
              <w:t>明白全球及</w:t>
            </w:r>
            <w:r w:rsidR="00CC1BC6">
              <w:rPr>
                <w:rFonts w:eastAsia="微軟正黑體" w:hint="eastAsia"/>
                <w:sz w:val="22"/>
                <w:szCs w:val="22"/>
                <w:lang w:eastAsia="zh-HK"/>
              </w:rPr>
              <w:t>澳門</w:t>
            </w:r>
            <w:r w:rsidRPr="00CF25FA">
              <w:rPr>
                <w:rFonts w:eastAsia="微軟正黑體"/>
                <w:sz w:val="22"/>
                <w:szCs w:val="22"/>
              </w:rPr>
              <w:t>的食物浪費情況</w:t>
            </w:r>
          </w:p>
          <w:p w14:paraId="45B4071A" w14:textId="77777777" w:rsidR="00CF25FA" w:rsidRPr="00CF25FA" w:rsidRDefault="00CF25FA" w:rsidP="00CF25FA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F25FA">
              <w:rPr>
                <w:rFonts w:eastAsia="微軟正黑體"/>
                <w:sz w:val="22"/>
                <w:szCs w:val="22"/>
              </w:rPr>
              <w:t xml:space="preserve">了解浪費如何加劇飢餓問題 </w:t>
            </w:r>
          </w:p>
          <w:p w14:paraId="6AE01236" w14:textId="07885B83" w:rsidR="00476385" w:rsidRDefault="00CF25FA" w:rsidP="00CF25FA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sz w:val="22"/>
                <w:szCs w:val="22"/>
              </w:rPr>
            </w:pPr>
            <w:r w:rsidRPr="00CF25FA">
              <w:rPr>
                <w:rFonts w:eastAsia="微軟正黑體" w:hint="eastAsia"/>
                <w:sz w:val="22"/>
                <w:szCs w:val="22"/>
              </w:rPr>
              <w:t>認識宣明會如何解決飢餓問題及同學如何減少浪費</w:t>
            </w:r>
          </w:p>
        </w:tc>
      </w:tr>
      <w:tr w:rsidR="00476385" w:rsidRPr="00087D8A" w14:paraId="1B8B9C37" w14:textId="77777777" w:rsidTr="00AE68D5">
        <w:trPr>
          <w:trHeight w:val="144"/>
        </w:trPr>
        <w:tc>
          <w:tcPr>
            <w:tcW w:w="1800" w:type="dxa"/>
            <w:vMerge/>
          </w:tcPr>
          <w:p w14:paraId="57FF0C77" w14:textId="77777777" w:rsidR="00476385" w:rsidRPr="00087D8A" w:rsidRDefault="00476385" w:rsidP="00476385">
            <w:pPr>
              <w:spacing w:line="320" w:lineRule="exact"/>
              <w:ind w:rightChars="-22" w:right="-53"/>
            </w:pPr>
          </w:p>
        </w:tc>
        <w:tc>
          <w:tcPr>
            <w:tcW w:w="2835" w:type="dxa"/>
          </w:tcPr>
          <w:p w14:paraId="6E8E2538" w14:textId="0B790BFB" w:rsidR="00476385" w:rsidRPr="000C07C4" w:rsidRDefault="00CF25FA" w:rsidP="00AE68D5">
            <w:pPr>
              <w:spacing w:line="320" w:lineRule="exact"/>
              <w:ind w:rightChars="-22" w:right="-53"/>
              <w:jc w:val="both"/>
              <w:rPr>
                <w:b/>
                <w:bCs/>
              </w:rPr>
            </w:pPr>
            <w:r w:rsidRPr="00CF25FA">
              <w:rPr>
                <w:b/>
                <w:bCs/>
                <w:lang w:eastAsia="zh-HK"/>
              </w:rPr>
              <w:t>貧窮書院－消失的課</w:t>
            </w:r>
            <w:r w:rsidRPr="00CF25FA">
              <w:rPr>
                <w:rFonts w:hint="eastAsia"/>
                <w:b/>
                <w:bCs/>
                <w:lang w:eastAsia="zh-HK"/>
              </w:rPr>
              <w:t>室</w:t>
            </w:r>
          </w:p>
        </w:tc>
        <w:tc>
          <w:tcPr>
            <w:tcW w:w="5670" w:type="dxa"/>
          </w:tcPr>
          <w:p w14:paraId="67DA79B7" w14:textId="77777777" w:rsidR="00CF25FA" w:rsidRPr="00CF25FA" w:rsidRDefault="00CF25FA" w:rsidP="00CF25FA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F25FA">
              <w:rPr>
                <w:rFonts w:eastAsia="微軟正黑體"/>
                <w:sz w:val="22"/>
                <w:szCs w:val="22"/>
              </w:rPr>
              <w:t xml:space="preserve">認識發展中國家的學習情況 </w:t>
            </w:r>
          </w:p>
          <w:p w14:paraId="437C4476" w14:textId="77777777" w:rsidR="00CF25FA" w:rsidRPr="00CF25FA" w:rsidRDefault="00CF25FA" w:rsidP="00CF25FA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F25FA">
              <w:rPr>
                <w:rFonts w:eastAsia="微軟正黑體" w:hint="eastAsia"/>
                <w:sz w:val="22"/>
                <w:szCs w:val="22"/>
              </w:rPr>
              <w:t>了解貧窮和性別如何影響兒童學習</w:t>
            </w:r>
            <w:r w:rsidRPr="00CF25FA">
              <w:rPr>
                <w:rFonts w:eastAsia="微軟正黑體"/>
                <w:sz w:val="22"/>
                <w:szCs w:val="22"/>
              </w:rPr>
              <w:t xml:space="preserve"> </w:t>
            </w:r>
          </w:p>
          <w:p w14:paraId="6E7BB996" w14:textId="32F3894D" w:rsidR="00476385" w:rsidRPr="0052120C" w:rsidRDefault="00CF25FA" w:rsidP="00443507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F25FA">
              <w:rPr>
                <w:rFonts w:eastAsia="微軟正黑體" w:hint="eastAsia"/>
                <w:sz w:val="22"/>
                <w:szCs w:val="22"/>
              </w:rPr>
              <w:t>認識宣明會如何幫助貧困孩子學習</w:t>
            </w:r>
            <w:r w:rsidRPr="00CF25FA">
              <w:rPr>
                <w:rFonts w:eastAsia="微軟正黑體"/>
                <w:sz w:val="22"/>
                <w:szCs w:val="22"/>
              </w:rPr>
              <w:t xml:space="preserve"> </w:t>
            </w:r>
          </w:p>
        </w:tc>
      </w:tr>
      <w:tr w:rsidR="00476385" w:rsidRPr="00087D8A" w14:paraId="4204EB60" w14:textId="77777777" w:rsidTr="00AE68D5">
        <w:trPr>
          <w:trHeight w:val="144"/>
        </w:trPr>
        <w:tc>
          <w:tcPr>
            <w:tcW w:w="1800" w:type="dxa"/>
            <w:vMerge/>
          </w:tcPr>
          <w:p w14:paraId="55F4B309" w14:textId="77777777" w:rsidR="00476385" w:rsidRPr="00087D8A" w:rsidRDefault="00476385" w:rsidP="00476385">
            <w:pPr>
              <w:spacing w:line="320" w:lineRule="exact"/>
              <w:ind w:rightChars="-22" w:right="-53"/>
            </w:pPr>
          </w:p>
        </w:tc>
        <w:tc>
          <w:tcPr>
            <w:tcW w:w="2835" w:type="dxa"/>
          </w:tcPr>
          <w:p w14:paraId="27853DEF" w14:textId="77777777" w:rsidR="00476385" w:rsidRPr="000B3BE7" w:rsidRDefault="00476385" w:rsidP="00476385">
            <w:pPr>
              <w:spacing w:line="320" w:lineRule="exact"/>
              <w:ind w:right="-22"/>
              <w:jc w:val="both"/>
              <w:rPr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愛回家</w:t>
            </w:r>
          </w:p>
        </w:tc>
        <w:tc>
          <w:tcPr>
            <w:tcW w:w="5670" w:type="dxa"/>
          </w:tcPr>
          <w:p w14:paraId="7AC5DBB8" w14:textId="77777777" w:rsidR="00C83C60" w:rsidRPr="00C83C60" w:rsidRDefault="00C83C60" w:rsidP="00C83C60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83C60">
              <w:rPr>
                <w:rFonts w:eastAsia="微軟正黑體"/>
                <w:sz w:val="22"/>
                <w:szCs w:val="22"/>
              </w:rPr>
              <w:t xml:space="preserve">認識戰亂對貧窮人的影響 </w:t>
            </w:r>
          </w:p>
          <w:p w14:paraId="138B1DEE" w14:textId="26EEBBB5" w:rsidR="00C83C60" w:rsidRPr="00C83C60" w:rsidRDefault="00C83C60" w:rsidP="00C83C60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83C60">
              <w:rPr>
                <w:rFonts w:eastAsia="微軟正黑體" w:hint="eastAsia"/>
                <w:sz w:val="22"/>
                <w:szCs w:val="22"/>
              </w:rPr>
              <w:t>喚起同學關注災民</w:t>
            </w:r>
            <w:r>
              <w:rPr>
                <w:rFonts w:eastAsia="微軟正黑體" w:hint="eastAsia"/>
                <w:sz w:val="22"/>
                <w:szCs w:val="22"/>
                <w:lang w:eastAsia="zh-HK"/>
              </w:rPr>
              <w:t>在</w:t>
            </w:r>
            <w:r w:rsidRPr="00C83C60">
              <w:rPr>
                <w:rFonts w:eastAsia="微軟正黑體" w:hint="eastAsia"/>
                <w:sz w:val="22"/>
                <w:szCs w:val="22"/>
              </w:rPr>
              <w:t>戰亂過後的長遠需要</w:t>
            </w:r>
            <w:r w:rsidRPr="00C83C60">
              <w:rPr>
                <w:rFonts w:eastAsia="微軟正黑體"/>
                <w:sz w:val="22"/>
                <w:szCs w:val="22"/>
              </w:rPr>
              <w:t xml:space="preserve"> </w:t>
            </w:r>
          </w:p>
          <w:p w14:paraId="0E75387E" w14:textId="38A9DFBE" w:rsidR="00476385" w:rsidRPr="00B81A69" w:rsidRDefault="00C83C60" w:rsidP="00C83C60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83C60">
              <w:rPr>
                <w:rFonts w:eastAsia="微軟正黑體" w:hint="eastAsia"/>
                <w:sz w:val="22"/>
                <w:szCs w:val="22"/>
              </w:rPr>
              <w:t>了解宣明會的救援工作</w:t>
            </w:r>
            <w:r w:rsidRPr="00C83C60">
              <w:rPr>
                <w:rFonts w:eastAsia="微軟正黑體"/>
                <w:sz w:val="22"/>
                <w:szCs w:val="22"/>
              </w:rPr>
              <w:t xml:space="preserve"> </w:t>
            </w:r>
          </w:p>
        </w:tc>
      </w:tr>
      <w:tr w:rsidR="00476385" w:rsidRPr="00087D8A" w14:paraId="5C4B6FA2" w14:textId="77777777" w:rsidTr="00AE68D5">
        <w:trPr>
          <w:trHeight w:val="144"/>
        </w:trPr>
        <w:tc>
          <w:tcPr>
            <w:tcW w:w="1800" w:type="dxa"/>
          </w:tcPr>
          <w:p w14:paraId="51C6A527" w14:textId="77777777" w:rsidR="00476385" w:rsidRPr="00087D8A" w:rsidRDefault="00476385" w:rsidP="00476385">
            <w:pPr>
              <w:spacing w:line="320" w:lineRule="exact"/>
              <w:ind w:rightChars="-22" w:right="-53"/>
              <w:jc w:val="both"/>
              <w:rPr>
                <w:lang w:eastAsia="zh-CN"/>
              </w:rPr>
            </w:pPr>
            <w:r>
              <w:rPr>
                <w:rFonts w:hint="eastAsia"/>
                <w:bCs/>
              </w:rPr>
              <w:t>家長或親子講座</w:t>
            </w:r>
          </w:p>
        </w:tc>
        <w:tc>
          <w:tcPr>
            <w:tcW w:w="2835" w:type="dxa"/>
          </w:tcPr>
          <w:p w14:paraId="4CBABCDB" w14:textId="77777777" w:rsidR="00476385" w:rsidRPr="00087D8A" w:rsidRDefault="00476385" w:rsidP="00476385">
            <w:pPr>
              <w:spacing w:line="320" w:lineRule="exact"/>
              <w:ind w:right="-22"/>
              <w:jc w:val="both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童愛大世界</w:t>
            </w:r>
          </w:p>
        </w:tc>
        <w:tc>
          <w:tcPr>
            <w:tcW w:w="5670" w:type="dxa"/>
          </w:tcPr>
          <w:p w14:paraId="6D10FC88" w14:textId="77777777" w:rsidR="00C83C60" w:rsidRPr="000738B8" w:rsidRDefault="00C83C60" w:rsidP="000738B8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0738B8">
              <w:rPr>
                <w:rFonts w:eastAsia="微軟正黑體"/>
                <w:sz w:val="22"/>
                <w:szCs w:val="22"/>
              </w:rPr>
              <w:t xml:space="preserve">讓家長及幼兒認識飢餓孩子的故事，了解宣明會如何幫助他們改善生活 </w:t>
            </w:r>
          </w:p>
          <w:p w14:paraId="3FB4EC7C" w14:textId="016EF8BD" w:rsidR="00C83C60" w:rsidRPr="000738B8" w:rsidRDefault="00C83C60" w:rsidP="000738B8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0738B8">
              <w:rPr>
                <w:rFonts w:eastAsia="微軟正黑體" w:hint="eastAsia"/>
                <w:sz w:val="22"/>
                <w:szCs w:val="22"/>
              </w:rPr>
              <w:t>透過短片</w:t>
            </w:r>
            <w:r w:rsidR="000738B8" w:rsidRPr="000738B8">
              <w:rPr>
                <w:rFonts w:eastAsia="微軟正黑體" w:hint="eastAsia"/>
                <w:sz w:val="22"/>
                <w:szCs w:val="22"/>
              </w:rPr>
              <w:t>及</w:t>
            </w:r>
            <w:r w:rsidRPr="000738B8">
              <w:rPr>
                <w:rFonts w:eastAsia="微軟正黑體" w:hint="eastAsia"/>
                <w:sz w:val="22"/>
                <w:szCs w:val="22"/>
              </w:rPr>
              <w:t>體驗活動，進一步了解貧困孩子的情況</w:t>
            </w:r>
            <w:r w:rsidRPr="000738B8">
              <w:rPr>
                <w:rFonts w:eastAsia="微軟正黑體"/>
                <w:sz w:val="22"/>
                <w:szCs w:val="22"/>
              </w:rPr>
              <w:t xml:space="preserve"> </w:t>
            </w:r>
          </w:p>
          <w:p w14:paraId="09AA1099" w14:textId="224D1676" w:rsidR="00476385" w:rsidRPr="00927C0F" w:rsidRDefault="00C83C60" w:rsidP="000738B8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0738B8">
              <w:rPr>
                <w:rFonts w:eastAsia="微軟正黑體" w:hint="eastAsia"/>
                <w:sz w:val="22"/>
                <w:szCs w:val="22"/>
              </w:rPr>
              <w:t>鼓勵家長與子女放眼世界，珍惜豐足的生活，並培養關懷助人的良好品德</w:t>
            </w:r>
            <w:r w:rsidRPr="000738B8">
              <w:rPr>
                <w:rFonts w:eastAsia="微軟正黑體"/>
                <w:sz w:val="22"/>
                <w:szCs w:val="22"/>
              </w:rPr>
              <w:t xml:space="preserve"> </w:t>
            </w:r>
          </w:p>
        </w:tc>
      </w:tr>
    </w:tbl>
    <w:p w14:paraId="403E8C7F" w14:textId="77777777" w:rsidR="00097BCF" w:rsidRPr="00E32CE3" w:rsidRDefault="00097BCF" w:rsidP="006A2B43">
      <w:pPr>
        <w:adjustRightInd w:val="0"/>
        <w:snapToGrid w:val="0"/>
        <w:spacing w:line="340" w:lineRule="exact"/>
        <w:rPr>
          <w:sz w:val="22"/>
          <w:szCs w:val="22"/>
        </w:rPr>
      </w:pPr>
    </w:p>
    <w:p w14:paraId="270512F1" w14:textId="49113474" w:rsidR="00B91E33" w:rsidRDefault="00097BCF" w:rsidP="00C158E7">
      <w:pPr>
        <w:adjustRightInd w:val="0"/>
        <w:snapToGrid w:val="0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備註：如　貴校在本會提供講座或工作坊期間，進行任何</w:t>
      </w:r>
      <w:r w:rsidR="000F6E89">
        <w:rPr>
          <w:rFonts w:hint="eastAsia"/>
          <w:sz w:val="22"/>
          <w:szCs w:val="22"/>
        </w:rPr>
        <w:t>其他</w:t>
      </w:r>
      <w:r>
        <w:rPr>
          <w:rFonts w:hint="eastAsia"/>
          <w:sz w:val="22"/>
          <w:szCs w:val="22"/>
        </w:rPr>
        <w:t>籌款活動，敬請通知本會。</w:t>
      </w:r>
    </w:p>
    <w:p w14:paraId="34162C6B" w14:textId="77777777" w:rsidR="00B91E33" w:rsidRDefault="00B91E3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8A7780" w14:textId="77777777" w:rsidR="00B91E33" w:rsidRDefault="00B91E33" w:rsidP="00B91E33">
      <w:pPr>
        <w:adjustRightInd w:val="0"/>
        <w:snapToGrid w:val="0"/>
        <w:spacing w:line="300" w:lineRule="exact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E3C44CD" wp14:editId="39281F93">
            <wp:simplePos x="0" y="0"/>
            <wp:positionH relativeFrom="margin">
              <wp:align>right</wp:align>
            </wp:positionH>
            <wp:positionV relativeFrom="paragraph">
              <wp:posOffset>64</wp:posOffset>
            </wp:positionV>
            <wp:extent cx="1552575" cy="398145"/>
            <wp:effectExtent l="0" t="0" r="9525" b="1905"/>
            <wp:wrapTight wrapText="bothSides">
              <wp:wrapPolygon edited="0">
                <wp:start x="11661" y="0"/>
                <wp:lineTo x="0" y="10335"/>
                <wp:lineTo x="0" y="20670"/>
                <wp:lineTo x="21467" y="20670"/>
                <wp:lineTo x="21467" y="0"/>
                <wp:lineTo x="11661" y="0"/>
              </wp:wrapPolygon>
            </wp:wrapTight>
            <wp:docPr id="5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73076" w14:textId="77777777" w:rsidR="00B91E33" w:rsidRDefault="00B91E33" w:rsidP="00B91E33">
      <w:pPr>
        <w:adjustRightInd w:val="0"/>
        <w:snapToGrid w:val="0"/>
        <w:spacing w:line="300" w:lineRule="exact"/>
      </w:pPr>
    </w:p>
    <w:p w14:paraId="08AAD2DF" w14:textId="77777777" w:rsidR="00B91E33" w:rsidRPr="00087D8A" w:rsidRDefault="00B91E33" w:rsidP="00B91E33">
      <w:pPr>
        <w:adjustRightInd w:val="0"/>
        <w:snapToGrid w:val="0"/>
        <w:spacing w:line="300" w:lineRule="exact"/>
      </w:pPr>
      <w:r w:rsidRPr="00087D8A">
        <w:rPr>
          <w:rFonts w:hint="eastAsia"/>
        </w:rPr>
        <w:t>致: 敬愛的校長</w:t>
      </w:r>
      <w:r>
        <w:rPr>
          <w:rFonts w:hint="eastAsia"/>
        </w:rPr>
        <w:t>／</w:t>
      </w:r>
      <w:r w:rsidRPr="00087D8A">
        <w:rPr>
          <w:rFonts w:hint="eastAsia"/>
        </w:rPr>
        <w:t>主任</w:t>
      </w:r>
      <w:r>
        <w:rPr>
          <w:rFonts w:hint="eastAsia"/>
        </w:rPr>
        <w:t>／</w:t>
      </w:r>
      <w:r w:rsidRPr="00087D8A">
        <w:rPr>
          <w:rFonts w:hint="eastAsia"/>
        </w:rPr>
        <w:t>老師</w:t>
      </w:r>
    </w:p>
    <w:p w14:paraId="1C686ABD" w14:textId="77777777" w:rsidR="00B91E33" w:rsidRPr="00087D8A" w:rsidRDefault="00B91E33" w:rsidP="00B91E33">
      <w:pPr>
        <w:adjustRightInd w:val="0"/>
        <w:snapToGrid w:val="0"/>
        <w:spacing w:line="420" w:lineRule="exact"/>
        <w:jc w:val="center"/>
        <w:rPr>
          <w:b/>
          <w:sz w:val="32"/>
          <w:szCs w:val="28"/>
          <w:u w:val="single"/>
        </w:rPr>
      </w:pPr>
      <w:r w:rsidRPr="00087D8A">
        <w:rPr>
          <w:rFonts w:hint="eastAsia"/>
          <w:b/>
          <w:sz w:val="32"/>
          <w:szCs w:val="28"/>
          <w:u w:val="single"/>
        </w:rPr>
        <w:t>誠邀參加</w:t>
      </w:r>
      <w:r>
        <w:rPr>
          <w:rFonts w:hint="eastAsia"/>
          <w:b/>
          <w:sz w:val="32"/>
          <w:szCs w:val="28"/>
          <w:u w:val="single"/>
        </w:rPr>
        <w:t>2018</w:t>
      </w:r>
      <w:r>
        <w:rPr>
          <w:b/>
          <w:sz w:val="32"/>
          <w:szCs w:val="28"/>
          <w:u w:val="single"/>
        </w:rPr>
        <w:t>–</w:t>
      </w:r>
      <w:r>
        <w:rPr>
          <w:rFonts w:hint="eastAsia"/>
          <w:b/>
          <w:sz w:val="32"/>
          <w:szCs w:val="28"/>
          <w:u w:val="single"/>
        </w:rPr>
        <w:t>19</w:t>
      </w:r>
      <w:r w:rsidRPr="00087D8A">
        <w:rPr>
          <w:rFonts w:hint="eastAsia"/>
          <w:b/>
          <w:sz w:val="32"/>
          <w:szCs w:val="28"/>
          <w:u w:val="single"/>
        </w:rPr>
        <w:t>年度</w:t>
      </w:r>
    </w:p>
    <w:p w14:paraId="6CD39133" w14:textId="77777777" w:rsidR="00B91E33" w:rsidRPr="00087D8A" w:rsidRDefault="00B91E33" w:rsidP="00B91E33">
      <w:pPr>
        <w:adjustRightInd w:val="0"/>
        <w:snapToGrid w:val="0"/>
        <w:spacing w:line="420" w:lineRule="exact"/>
        <w:jc w:val="center"/>
        <w:rPr>
          <w:b/>
          <w:sz w:val="32"/>
          <w:szCs w:val="28"/>
          <w:u w:val="single"/>
        </w:rPr>
      </w:pPr>
      <w:r w:rsidRPr="00087D8A">
        <w:rPr>
          <w:rFonts w:hint="eastAsia"/>
          <w:b/>
          <w:sz w:val="32"/>
          <w:szCs w:val="32"/>
          <w:u w:val="single"/>
        </w:rPr>
        <w:t>中學</w:t>
      </w:r>
      <w:r w:rsidRPr="00F068E2">
        <w:rPr>
          <w:rFonts w:hint="eastAsia"/>
          <w:b/>
          <w:sz w:val="32"/>
          <w:szCs w:val="32"/>
          <w:u w:val="single"/>
        </w:rPr>
        <w:t>及大專</w:t>
      </w:r>
      <w:r w:rsidRPr="00087D8A">
        <w:rPr>
          <w:rFonts w:hint="eastAsia"/>
          <w:b/>
          <w:sz w:val="32"/>
          <w:szCs w:val="32"/>
          <w:u w:val="single"/>
        </w:rPr>
        <w:t>教育活動</w:t>
      </w:r>
    </w:p>
    <w:p w14:paraId="0B7648BE" w14:textId="77777777" w:rsidR="00B91E33" w:rsidRPr="00087D8A" w:rsidRDefault="00B91E33" w:rsidP="00B91E33">
      <w:pPr>
        <w:adjustRightInd w:val="0"/>
        <w:snapToGrid w:val="0"/>
        <w:spacing w:line="180" w:lineRule="exact"/>
        <w:ind w:rightChars="-34" w:right="-82"/>
        <w:jc w:val="center"/>
        <w:rPr>
          <w:b/>
          <w:szCs w:val="28"/>
        </w:rPr>
      </w:pPr>
      <w:r w:rsidRPr="00087D8A">
        <w:rPr>
          <w:rFonts w:hint="eastAsia"/>
          <w:b/>
          <w:szCs w:val="28"/>
        </w:rPr>
        <w:t xml:space="preserve">  </w:t>
      </w:r>
    </w:p>
    <w:p w14:paraId="53D15433" w14:textId="77777777" w:rsidR="00B91E33" w:rsidRPr="00087D8A" w:rsidRDefault="00B91E33" w:rsidP="00B91E33">
      <w:pPr>
        <w:tabs>
          <w:tab w:val="left" w:pos="10260"/>
        </w:tabs>
        <w:spacing w:line="360" w:lineRule="exact"/>
        <w:ind w:rightChars="-58" w:right="-139"/>
      </w:pPr>
      <w:r w:rsidRPr="00087D8A">
        <w:rPr>
          <w:rFonts w:hint="eastAsia"/>
        </w:rPr>
        <w:t>世界宣明會澳門分會一向致力與全澳</w:t>
      </w:r>
      <w:r>
        <w:rPr>
          <w:rFonts w:hint="eastAsia"/>
        </w:rPr>
        <w:t>幼稚園、小學、中學及大專</w:t>
      </w:r>
      <w:r w:rsidRPr="00087D8A">
        <w:rPr>
          <w:rFonts w:hint="eastAsia"/>
        </w:rPr>
        <w:t>合作，以「認知、體驗、愛心行動」為目標</w:t>
      </w:r>
      <w:r>
        <w:rPr>
          <w:rFonts w:hint="eastAsia"/>
        </w:rPr>
        <w:t>，透過一系列</w:t>
      </w:r>
      <w:r w:rsidRPr="00087D8A">
        <w:rPr>
          <w:rFonts w:hint="eastAsia"/>
        </w:rPr>
        <w:t>不同主題的教育講座及活動、教育影片等，讓同學跳出課本，放眼世界，了解貧困兒童的真實處境及其生命故事，從而培養同學的世界公民意識，建立他們正面及積極的人生態度。</w:t>
      </w:r>
    </w:p>
    <w:p w14:paraId="209804B1" w14:textId="77777777" w:rsidR="00B91E33" w:rsidRPr="00087D8A" w:rsidRDefault="00B91E33" w:rsidP="00B91E33">
      <w:pPr>
        <w:tabs>
          <w:tab w:val="left" w:pos="10260"/>
        </w:tabs>
        <w:spacing w:line="240" w:lineRule="exact"/>
        <w:ind w:rightChars="150" w:right="360"/>
      </w:pPr>
      <w:r w:rsidRPr="00087D8A">
        <w:rPr>
          <w:rFonts w:hint="eastAsia"/>
        </w:rPr>
        <w:t xml:space="preserve"> </w:t>
      </w:r>
    </w:p>
    <w:tbl>
      <w:tblPr>
        <w:tblW w:w="10481" w:type="dxa"/>
        <w:tblInd w:w="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6379"/>
        <w:gridCol w:w="1843"/>
      </w:tblGrid>
      <w:tr w:rsidR="00B91E33" w:rsidRPr="00087D8A" w14:paraId="7D9C3AE1" w14:textId="77777777" w:rsidTr="00A80B2F">
        <w:tc>
          <w:tcPr>
            <w:tcW w:w="2259" w:type="dxa"/>
          </w:tcPr>
          <w:p w14:paraId="02F8BDD1" w14:textId="77777777" w:rsidR="00B91E33" w:rsidRPr="00087D8A" w:rsidRDefault="00B91E33" w:rsidP="00A80B2F">
            <w:pPr>
              <w:adjustRightInd w:val="0"/>
              <w:snapToGrid w:val="0"/>
              <w:spacing w:line="310" w:lineRule="exact"/>
              <w:ind w:leftChars="-45" w:left="-108" w:firstLineChars="45" w:firstLine="108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活動</w:t>
            </w:r>
          </w:p>
        </w:tc>
        <w:tc>
          <w:tcPr>
            <w:tcW w:w="6379" w:type="dxa"/>
          </w:tcPr>
          <w:p w14:paraId="1B96A14B" w14:textId="77777777" w:rsidR="00B91E33" w:rsidRPr="00087D8A" w:rsidRDefault="00B91E33" w:rsidP="00A80B2F">
            <w:pPr>
              <w:adjustRightInd w:val="0"/>
              <w:snapToGrid w:val="0"/>
              <w:spacing w:line="310" w:lineRule="exact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內容</w:t>
            </w:r>
          </w:p>
        </w:tc>
        <w:tc>
          <w:tcPr>
            <w:tcW w:w="1843" w:type="dxa"/>
          </w:tcPr>
          <w:p w14:paraId="7CB66DB9" w14:textId="77777777" w:rsidR="00B91E33" w:rsidRPr="00087D8A" w:rsidRDefault="00B91E33" w:rsidP="00A80B2F">
            <w:pPr>
              <w:adjustRightInd w:val="0"/>
              <w:snapToGrid w:val="0"/>
              <w:spacing w:line="310" w:lineRule="exact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舉辦日期</w:t>
            </w:r>
          </w:p>
        </w:tc>
      </w:tr>
      <w:tr w:rsidR="00B91E33" w:rsidRPr="00087D8A" w14:paraId="4A791E7A" w14:textId="77777777" w:rsidTr="00A80B2F">
        <w:trPr>
          <w:cantSplit/>
          <w:trHeight w:val="744"/>
        </w:trPr>
        <w:tc>
          <w:tcPr>
            <w:tcW w:w="2259" w:type="dxa"/>
          </w:tcPr>
          <w:p w14:paraId="6D8BC07F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ind w:leftChars="-45" w:left="-108" w:firstLineChars="45" w:firstLine="108"/>
              <w:jc w:val="both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教育講座</w:t>
            </w:r>
          </w:p>
        </w:tc>
        <w:tc>
          <w:tcPr>
            <w:tcW w:w="6379" w:type="dxa"/>
          </w:tcPr>
          <w:p w14:paraId="2564C498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u w:val="single"/>
              </w:rPr>
              <w:t>認知</w:t>
            </w:r>
            <w:r w:rsidRPr="00087D8A">
              <w:rPr>
                <w:rFonts w:hint="eastAsia"/>
              </w:rPr>
              <w:t>：</w:t>
            </w:r>
            <w:r w:rsidRPr="00087D8A">
              <w:rPr>
                <w:rFonts w:hint="eastAsia"/>
                <w:sz w:val="22"/>
              </w:rPr>
              <w:t>歡迎預約本會職員到校舉行教育講座，</w:t>
            </w:r>
            <w:r>
              <w:rPr>
                <w:rFonts w:hint="eastAsia"/>
                <w:sz w:val="22"/>
              </w:rPr>
              <w:t>讓</w:t>
            </w:r>
            <w:r w:rsidRPr="00087D8A">
              <w:rPr>
                <w:rFonts w:hint="eastAsia"/>
                <w:sz w:val="22"/>
              </w:rPr>
              <w:t>同學放眼世界，</w:t>
            </w:r>
          </w:p>
          <w:p w14:paraId="25D6C9D2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ind w:firstLineChars="300" w:firstLine="660"/>
              <w:jc w:val="both"/>
              <w:rPr>
                <w:b/>
                <w:bCs/>
                <w:sz w:val="22"/>
              </w:rPr>
            </w:pPr>
            <w:r w:rsidRPr="00087D8A">
              <w:rPr>
                <w:rFonts w:hint="eastAsia"/>
                <w:sz w:val="22"/>
              </w:rPr>
              <w:t>培養他們積極的生活態度及正面的價值觀。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EC247E">
              <w:rPr>
                <w:rFonts w:hint="eastAsia"/>
                <w:sz w:val="20"/>
                <w:szCs w:val="20"/>
              </w:rPr>
              <w:t>詳</w:t>
            </w:r>
            <w:r>
              <w:rPr>
                <w:rFonts w:hint="eastAsia"/>
                <w:sz w:val="20"/>
                <w:szCs w:val="20"/>
              </w:rPr>
              <w:t>見</w:t>
            </w:r>
            <w:r w:rsidRPr="00EC247E">
              <w:rPr>
                <w:rFonts w:hint="eastAsia"/>
                <w:sz w:val="20"/>
                <w:szCs w:val="20"/>
              </w:rPr>
              <w:t>後頁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087D8A">
              <w:rPr>
                <w:rFonts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3C094585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ind w:firstLineChars="32" w:firstLine="70"/>
              <w:jc w:val="both"/>
              <w:rPr>
                <w:sz w:val="22"/>
              </w:rPr>
            </w:pPr>
            <w:r w:rsidRPr="00087D8A">
              <w:rPr>
                <w:rFonts w:hint="eastAsia"/>
                <w:sz w:val="22"/>
              </w:rPr>
              <w:t>201</w:t>
            </w:r>
            <w:r>
              <w:rPr>
                <w:rFonts w:hint="eastAsia"/>
                <w:sz w:val="22"/>
              </w:rPr>
              <w:t>8</w:t>
            </w:r>
            <w:r w:rsidRPr="00087D8A">
              <w:rPr>
                <w:rFonts w:hint="eastAsia"/>
                <w:sz w:val="22"/>
              </w:rPr>
              <w:t>年9月至</w:t>
            </w:r>
          </w:p>
          <w:p w14:paraId="4ABCDD0D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ind w:firstLineChars="32" w:firstLine="70"/>
              <w:jc w:val="both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Pr="00087D8A">
              <w:rPr>
                <w:rFonts w:hint="eastAsia"/>
                <w:sz w:val="22"/>
              </w:rPr>
              <w:t>年6月</w:t>
            </w:r>
          </w:p>
        </w:tc>
      </w:tr>
      <w:tr w:rsidR="00B91E33" w:rsidRPr="00087D8A" w14:paraId="4D390234" w14:textId="77777777" w:rsidTr="00A80B2F">
        <w:trPr>
          <w:cantSplit/>
          <w:trHeight w:val="3119"/>
        </w:trPr>
        <w:tc>
          <w:tcPr>
            <w:tcW w:w="2259" w:type="dxa"/>
          </w:tcPr>
          <w:p w14:paraId="23931799" w14:textId="77777777" w:rsidR="00B91E33" w:rsidRPr="00087D8A" w:rsidRDefault="00B91E33" w:rsidP="00A80B2F">
            <w:pPr>
              <w:snapToGrid w:val="0"/>
              <w:spacing w:line="340" w:lineRule="exact"/>
              <w:ind w:leftChars="-45" w:left="-108" w:rightChars="-22" w:right="-53" w:firstLineChars="45" w:firstLine="108"/>
              <w:jc w:val="both"/>
              <w:rPr>
                <w:sz w:val="18"/>
              </w:rPr>
            </w:pPr>
            <w:r w:rsidRPr="0035479E">
              <w:rPr>
                <w:rFonts w:hint="eastAsia"/>
                <w:b/>
                <w:bCs/>
              </w:rPr>
              <w:t>饑饉</w:t>
            </w:r>
            <w:r w:rsidRPr="00087D8A">
              <w:rPr>
                <w:rFonts w:hint="eastAsia"/>
                <w:b/>
                <w:bCs/>
              </w:rPr>
              <w:t>工作坊</w:t>
            </w:r>
          </w:p>
        </w:tc>
        <w:tc>
          <w:tcPr>
            <w:tcW w:w="6379" w:type="dxa"/>
          </w:tcPr>
          <w:p w14:paraId="5CFD03EC" w14:textId="77777777" w:rsidR="00B91E33" w:rsidRPr="00087D8A" w:rsidRDefault="00B91E33" w:rsidP="00A80B2F">
            <w:pPr>
              <w:snapToGrid w:val="0"/>
              <w:spacing w:line="340" w:lineRule="exact"/>
              <w:ind w:left="730" w:rightChars="-22" w:right="-53" w:hangingChars="304" w:hanging="730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u w:val="single"/>
              </w:rPr>
              <w:t>體驗</w:t>
            </w:r>
            <w:r w:rsidRPr="00087D8A">
              <w:rPr>
                <w:rFonts w:hint="eastAsia"/>
                <w:sz w:val="22"/>
              </w:rPr>
              <w:t>：鼓勵學校自行籌辦或邀請本會職員到校舉辦各類饑饉工作坊，讓同學親身體驗飢餓滋味</w:t>
            </w:r>
            <w:r w:rsidRPr="00087D8A">
              <w:rPr>
                <w:rFonts w:hint="eastAsia"/>
                <w:color w:val="000000"/>
                <w:sz w:val="22"/>
              </w:rPr>
              <w:t>，了解貧窮人</w:t>
            </w:r>
            <w:r w:rsidRPr="00087D8A">
              <w:rPr>
                <w:rFonts w:hint="eastAsia"/>
                <w:sz w:val="22"/>
              </w:rPr>
              <w:t>的需要</w:t>
            </w:r>
            <w:r>
              <w:rPr>
                <w:rFonts w:hint="eastAsia"/>
                <w:sz w:val="22"/>
              </w:rPr>
              <w:t>。</w:t>
            </w:r>
            <w:r w:rsidRPr="00087D8A">
              <w:rPr>
                <w:rFonts w:hint="eastAsia"/>
                <w:sz w:val="22"/>
              </w:rPr>
              <w:t>我們懷著一個信念：當你嘗過飢餓的滋味，便會明白貧窮人的艱難，並</w:t>
            </w:r>
            <w:r>
              <w:rPr>
                <w:rFonts w:hint="eastAsia"/>
                <w:sz w:val="22"/>
              </w:rPr>
              <w:t>會</w:t>
            </w:r>
            <w:r w:rsidRPr="00087D8A">
              <w:rPr>
                <w:rFonts w:hint="eastAsia"/>
                <w:sz w:val="22"/>
              </w:rPr>
              <w:t>對自身的生活態度作出反思。</w:t>
            </w:r>
          </w:p>
          <w:p w14:paraId="718C6F8A" w14:textId="77777777" w:rsidR="00B91E33" w:rsidRPr="00087D8A" w:rsidRDefault="00B91E33" w:rsidP="00A80B2F">
            <w:pPr>
              <w:snapToGrid w:val="0"/>
              <w:spacing w:line="340" w:lineRule="exact"/>
              <w:ind w:left="669" w:rightChars="-22" w:right="-53" w:hangingChars="304" w:hanging="669"/>
              <w:jc w:val="both"/>
              <w:rPr>
                <w:sz w:val="22"/>
              </w:rPr>
            </w:pPr>
          </w:p>
          <w:p w14:paraId="339FF62C" w14:textId="77777777" w:rsidR="00B91E33" w:rsidRDefault="00B91E33" w:rsidP="00A80B2F">
            <w:pPr>
              <w:snapToGrid w:val="0"/>
              <w:spacing w:line="340" w:lineRule="exact"/>
              <w:ind w:leftChars="273" w:left="655" w:rightChars="-22" w:right="-53"/>
              <w:rPr>
                <w:b/>
                <w:bCs/>
                <w:sz w:val="22"/>
              </w:rPr>
            </w:pPr>
            <w:r w:rsidRPr="00087D8A">
              <w:rPr>
                <w:rFonts w:hint="eastAsia"/>
                <w:b/>
                <w:bCs/>
                <w:sz w:val="22"/>
              </w:rPr>
              <w:t>饑饉活動</w:t>
            </w:r>
          </w:p>
          <w:p w14:paraId="1AB3C556" w14:textId="77777777" w:rsidR="00B91E33" w:rsidRPr="00087D8A" w:rsidRDefault="00B91E33" w:rsidP="00A80B2F">
            <w:pPr>
              <w:snapToGrid w:val="0"/>
              <w:spacing w:line="340" w:lineRule="exact"/>
              <w:ind w:left="655" w:rightChars="-22" w:right="-53"/>
              <w:jc w:val="both"/>
              <w:rPr>
                <w:sz w:val="22"/>
              </w:rPr>
            </w:pPr>
            <w:r w:rsidRPr="00087D8A">
              <w:rPr>
                <w:rFonts w:hint="eastAsia"/>
                <w:sz w:val="22"/>
              </w:rPr>
              <w:t xml:space="preserve">(一) </w:t>
            </w:r>
            <w:r w:rsidRPr="00580589">
              <w:rPr>
                <w:rFonts w:hint="eastAsia"/>
                <w:sz w:val="22"/>
              </w:rPr>
              <w:t>清淡</w:t>
            </w:r>
            <w:r w:rsidRPr="009625F5">
              <w:rPr>
                <w:rFonts w:hint="eastAsia"/>
                <w:sz w:val="22"/>
              </w:rPr>
              <w:t>一餐</w:t>
            </w:r>
            <w:r w:rsidRPr="00087D8A">
              <w:rPr>
                <w:rFonts w:hint="eastAsia"/>
                <w:sz w:val="22"/>
              </w:rPr>
              <w:t xml:space="preserve"> </w:t>
            </w:r>
          </w:p>
          <w:p w14:paraId="7DA6356D" w14:textId="1D875E5C" w:rsidR="00B91E33" w:rsidRPr="00087D8A" w:rsidRDefault="00B91E33" w:rsidP="00A80B2F">
            <w:pPr>
              <w:snapToGrid w:val="0"/>
              <w:spacing w:line="340" w:lineRule="exact"/>
              <w:ind w:left="655" w:rightChars="-22" w:right="-53"/>
              <w:jc w:val="both"/>
              <w:rPr>
                <w:sz w:val="22"/>
              </w:rPr>
            </w:pPr>
            <w:r w:rsidRPr="00087D8A">
              <w:rPr>
                <w:rFonts w:hint="eastAsia"/>
                <w:sz w:val="22"/>
              </w:rPr>
              <w:t>(二) 貧富</w:t>
            </w:r>
            <w:r w:rsidRPr="009625F5">
              <w:rPr>
                <w:rFonts w:hint="eastAsia"/>
                <w:sz w:val="22"/>
              </w:rPr>
              <w:t>一餐</w:t>
            </w:r>
            <w:r w:rsidRPr="000B4C43">
              <w:rPr>
                <w:sz w:val="22"/>
              </w:rPr>
              <w:t xml:space="preserve"> </w:t>
            </w:r>
            <w:r w:rsidRPr="00D411BD">
              <w:rPr>
                <w:sz w:val="22"/>
              </w:rPr>
              <w:t>(</w:t>
            </w:r>
            <w:r w:rsidRPr="000B4C43">
              <w:rPr>
                <w:rFonts w:hint="eastAsia"/>
                <w:sz w:val="22"/>
              </w:rPr>
              <w:t>配合</w:t>
            </w:r>
            <w:r w:rsidRPr="00D411BD">
              <w:rPr>
                <w:rFonts w:hint="eastAsia"/>
                <w:sz w:val="22"/>
              </w:rPr>
              <w:t>工作坊</w:t>
            </w:r>
            <w:r w:rsidR="00A679A3">
              <w:rPr>
                <w:rFonts w:hint="eastAsia"/>
                <w:sz w:val="22"/>
              </w:rPr>
              <w:t xml:space="preserve"> ─ </w:t>
            </w:r>
            <w:r w:rsidRPr="00D411BD">
              <w:rPr>
                <w:rFonts w:hint="eastAsia"/>
                <w:sz w:val="22"/>
              </w:rPr>
              <w:t>務農得食</w:t>
            </w:r>
            <w:r w:rsidRPr="00D411BD">
              <w:rPr>
                <w:sz w:val="22"/>
              </w:rPr>
              <w:t>)</w:t>
            </w:r>
          </w:p>
          <w:p w14:paraId="6C5C97D9" w14:textId="77777777" w:rsidR="00B91E33" w:rsidRPr="00087D8A" w:rsidRDefault="00B91E33" w:rsidP="00A80B2F">
            <w:pPr>
              <w:snapToGrid w:val="0"/>
              <w:spacing w:line="340" w:lineRule="exact"/>
              <w:ind w:left="655" w:rightChars="-22" w:right="-53"/>
              <w:jc w:val="both"/>
              <w:rPr>
                <w:sz w:val="22"/>
              </w:rPr>
            </w:pPr>
            <w:r w:rsidRPr="00087D8A">
              <w:rPr>
                <w:rFonts w:hint="eastAsia"/>
                <w:sz w:val="22"/>
              </w:rPr>
              <w:t>(</w:t>
            </w:r>
            <w:r w:rsidRPr="00580589">
              <w:rPr>
                <w:rFonts w:hint="eastAsia"/>
                <w:sz w:val="22"/>
              </w:rPr>
              <w:t>三</w:t>
            </w:r>
            <w:r w:rsidRPr="00087D8A">
              <w:rPr>
                <w:rFonts w:hint="eastAsia"/>
                <w:sz w:val="22"/>
              </w:rPr>
              <w:t>) 饑饉__小時</w:t>
            </w:r>
            <w:r>
              <w:rPr>
                <w:rFonts w:hint="eastAsia"/>
                <w:sz w:val="22"/>
              </w:rPr>
              <w:t>／</w:t>
            </w:r>
            <w:r w:rsidRPr="00087D8A">
              <w:rPr>
                <w:rFonts w:hint="eastAsia"/>
                <w:sz w:val="22"/>
              </w:rPr>
              <w:t>自行饑饉</w:t>
            </w:r>
          </w:p>
          <w:p w14:paraId="373A4669" w14:textId="77777777" w:rsidR="00B91E33" w:rsidRPr="00087D8A" w:rsidRDefault="00B91E33" w:rsidP="00A80B2F">
            <w:pPr>
              <w:snapToGrid w:val="0"/>
              <w:spacing w:line="340" w:lineRule="exact"/>
              <w:ind w:left="655" w:rightChars="-22" w:right="-5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087D8A">
              <w:rPr>
                <w:rFonts w:hint="eastAsia"/>
                <w:sz w:val="20"/>
              </w:rPr>
              <w:t>善款將支持宣明會在</w:t>
            </w:r>
            <w:r>
              <w:rPr>
                <w:rFonts w:hint="eastAsia"/>
                <w:sz w:val="20"/>
              </w:rPr>
              <w:t>糧食危機</w:t>
            </w:r>
            <w:r w:rsidRPr="00087D8A">
              <w:rPr>
                <w:rFonts w:hint="eastAsia"/>
                <w:sz w:val="20"/>
              </w:rPr>
              <w:t>地區推行糧食保障及發展項目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843" w:type="dxa"/>
            <w:vMerge/>
          </w:tcPr>
          <w:p w14:paraId="51ABF73F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rPr>
                <w:sz w:val="22"/>
              </w:rPr>
            </w:pPr>
          </w:p>
        </w:tc>
      </w:tr>
      <w:tr w:rsidR="00B91E33" w:rsidRPr="00087D8A" w14:paraId="69E84734" w14:textId="77777777" w:rsidTr="00A80B2F">
        <w:trPr>
          <w:trHeight w:val="810"/>
        </w:trPr>
        <w:tc>
          <w:tcPr>
            <w:tcW w:w="2259" w:type="dxa"/>
          </w:tcPr>
          <w:p w14:paraId="1F166853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一人一利是</w:t>
            </w:r>
          </w:p>
        </w:tc>
        <w:tc>
          <w:tcPr>
            <w:tcW w:w="6379" w:type="dxa"/>
          </w:tcPr>
          <w:p w14:paraId="39ACED0D" w14:textId="77777777" w:rsidR="00B91E33" w:rsidRDefault="00B91E33" w:rsidP="00A80B2F">
            <w:pPr>
              <w:adjustRightInd w:val="0"/>
              <w:snapToGrid w:val="0"/>
              <w:spacing w:line="340" w:lineRule="exact"/>
              <w:ind w:left="612" w:hangingChars="278" w:hanging="612"/>
              <w:rPr>
                <w:sz w:val="22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087D8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活動於農曆新年</w:t>
            </w:r>
            <w:r w:rsidRPr="00C16EF6">
              <w:rPr>
                <w:rFonts w:hint="eastAsia"/>
                <w:sz w:val="22"/>
              </w:rPr>
              <w:t>期間舉行，</w:t>
            </w:r>
            <w:r>
              <w:rPr>
                <w:rFonts w:hint="eastAsia"/>
                <w:sz w:val="22"/>
              </w:rPr>
              <w:t>旨在</w:t>
            </w:r>
            <w:r w:rsidRPr="00557C6D">
              <w:rPr>
                <w:rFonts w:hint="eastAsia"/>
                <w:sz w:val="22"/>
              </w:rPr>
              <w:t>鼓勵同學關愛他人、與</w:t>
            </w:r>
            <w:r>
              <w:rPr>
                <w:rFonts w:hint="eastAsia"/>
                <w:sz w:val="22"/>
              </w:rPr>
              <w:t xml:space="preserve"> </w:t>
            </w:r>
            <w:r w:rsidRPr="00557C6D">
              <w:rPr>
                <w:rFonts w:hint="eastAsia"/>
                <w:sz w:val="22"/>
              </w:rPr>
              <w:t>人分享福樂。同學只需在農曆年</w:t>
            </w:r>
            <w:r w:rsidRPr="00557C6D">
              <w:rPr>
                <w:sz w:val="22"/>
              </w:rPr>
              <w:t>假後捐出利是，</w:t>
            </w:r>
            <w:r>
              <w:rPr>
                <w:rFonts w:hint="eastAsia"/>
                <w:sz w:val="22"/>
              </w:rPr>
              <w:t>集腋成裘，就可</w:t>
            </w:r>
            <w:r>
              <w:rPr>
                <w:rFonts w:hint="eastAsia"/>
                <w:sz w:val="22"/>
                <w:lang w:eastAsia="zh-HK"/>
              </w:rPr>
              <w:t>協助飢餓中的一群</w:t>
            </w:r>
            <w:r w:rsidRPr="00557C6D">
              <w:rPr>
                <w:sz w:val="22"/>
              </w:rPr>
              <w:t>在新一年</w:t>
            </w:r>
            <w:r>
              <w:rPr>
                <w:rFonts w:hint="eastAsia"/>
                <w:sz w:val="22"/>
                <w:lang w:eastAsia="zh-HK"/>
              </w:rPr>
              <w:t>獲得</w:t>
            </w:r>
            <w:r w:rsidRPr="00573799">
              <w:rPr>
                <w:rFonts w:hint="eastAsia"/>
                <w:sz w:val="22"/>
                <w:szCs w:val="22"/>
              </w:rPr>
              <w:t>糧食保障</w:t>
            </w:r>
            <w:r>
              <w:rPr>
                <w:rFonts w:hint="eastAsia"/>
                <w:sz w:val="22"/>
                <w:lang w:eastAsia="zh-HK"/>
              </w:rPr>
              <w:t>和</w:t>
            </w:r>
            <w:r w:rsidRPr="00557C6D">
              <w:rPr>
                <w:sz w:val="22"/>
              </w:rPr>
              <w:t>適切的幫助。</w:t>
            </w:r>
            <w:r w:rsidRPr="00FF24B1">
              <w:rPr>
                <w:rFonts w:hint="eastAsia"/>
                <w:sz w:val="20"/>
                <w:szCs w:val="20"/>
              </w:rPr>
              <w:t>（本會將提供相關講座及教育影片）</w:t>
            </w:r>
          </w:p>
        </w:tc>
        <w:tc>
          <w:tcPr>
            <w:tcW w:w="1843" w:type="dxa"/>
          </w:tcPr>
          <w:p w14:paraId="3A0EEEB4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ind w:rightChars="-45"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Pr="00087D8A">
              <w:rPr>
                <w:rFonts w:hint="eastAsia"/>
                <w:sz w:val="22"/>
              </w:rPr>
              <w:t>年農曆新年期間</w:t>
            </w:r>
          </w:p>
        </w:tc>
      </w:tr>
      <w:tr w:rsidR="00B91E33" w:rsidRPr="00087D8A" w14:paraId="26581DE8" w14:textId="77777777" w:rsidTr="00A80B2F">
        <w:trPr>
          <w:trHeight w:val="703"/>
        </w:trPr>
        <w:tc>
          <w:tcPr>
            <w:tcW w:w="2259" w:type="dxa"/>
          </w:tcPr>
          <w:p w14:paraId="0F00919A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賣旗日</w:t>
            </w:r>
          </w:p>
        </w:tc>
        <w:tc>
          <w:tcPr>
            <w:tcW w:w="6379" w:type="dxa"/>
          </w:tcPr>
          <w:p w14:paraId="23DE7027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ind w:left="660" w:hangingChars="300" w:hanging="660"/>
              <w:rPr>
                <w:sz w:val="22"/>
              </w:rPr>
            </w:pPr>
            <w:r w:rsidRPr="00087D8A">
              <w:rPr>
                <w:rFonts w:hint="eastAsia"/>
                <w:b/>
                <w:sz w:val="22"/>
                <w:u w:val="single"/>
              </w:rPr>
              <w:t>行動</w:t>
            </w:r>
            <w:r w:rsidRPr="00087D8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歡迎同學</w:t>
            </w:r>
            <w:r w:rsidRPr="00087D8A">
              <w:rPr>
                <w:sz w:val="22"/>
              </w:rPr>
              <w:t>身</w:t>
            </w:r>
            <w:r w:rsidRPr="00087D8A">
              <w:rPr>
                <w:rFonts w:hint="eastAsia"/>
                <w:sz w:val="22"/>
              </w:rPr>
              <w:t>體力行賣旗</w:t>
            </w:r>
            <w:r w:rsidRPr="00087D8A">
              <w:rPr>
                <w:sz w:val="22"/>
              </w:rPr>
              <w:t>，</w:t>
            </w:r>
            <w:r>
              <w:rPr>
                <w:rFonts w:hint="eastAsia"/>
                <w:sz w:val="22"/>
              </w:rPr>
              <w:t>呼籲全澳市民捐款，</w:t>
            </w:r>
            <w:r w:rsidRPr="00087D8A">
              <w:rPr>
                <w:sz w:val="22"/>
              </w:rPr>
              <w:t>幫</w:t>
            </w:r>
            <w:r w:rsidRPr="00087D8A">
              <w:rPr>
                <w:rFonts w:hint="eastAsia"/>
                <w:sz w:val="22"/>
              </w:rPr>
              <w:t>助發展中國家</w:t>
            </w:r>
            <w:r>
              <w:rPr>
                <w:rFonts w:hint="eastAsia"/>
                <w:sz w:val="22"/>
              </w:rPr>
              <w:t>貧困兒童改善生活</w:t>
            </w:r>
            <w:r w:rsidRPr="00087D8A">
              <w:rPr>
                <w:rFonts w:hint="eastAsia"/>
                <w:sz w:val="22"/>
              </w:rPr>
              <w:t>，並</w:t>
            </w:r>
            <w:r>
              <w:rPr>
                <w:rFonts w:hint="eastAsia"/>
                <w:sz w:val="22"/>
              </w:rPr>
              <w:t>提高</w:t>
            </w:r>
            <w:r w:rsidRPr="00087D8A">
              <w:rPr>
                <w:rFonts w:hint="eastAsia"/>
                <w:sz w:val="22"/>
              </w:rPr>
              <w:t>大眾對貧窮</w:t>
            </w:r>
            <w:r>
              <w:rPr>
                <w:rFonts w:hint="eastAsia"/>
                <w:sz w:val="22"/>
              </w:rPr>
              <w:t>議題</w:t>
            </w:r>
            <w:r w:rsidRPr="00087D8A">
              <w:rPr>
                <w:rFonts w:hint="eastAsia"/>
                <w:sz w:val="22"/>
              </w:rPr>
              <w:t>的關注。</w:t>
            </w:r>
          </w:p>
        </w:tc>
        <w:tc>
          <w:tcPr>
            <w:tcW w:w="1843" w:type="dxa"/>
          </w:tcPr>
          <w:p w14:paraId="27814C48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ind w:rightChars="-45"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Pr="00087D8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3</w:t>
            </w:r>
            <w:r w:rsidRPr="00087D8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16</w:t>
            </w:r>
            <w:r w:rsidRPr="00087D8A">
              <w:rPr>
                <w:rFonts w:hint="eastAsia"/>
                <w:sz w:val="22"/>
              </w:rPr>
              <w:t>至</w:t>
            </w:r>
            <w:r>
              <w:rPr>
                <w:rFonts w:hint="eastAsia"/>
                <w:sz w:val="22"/>
              </w:rPr>
              <w:t>17</w:t>
            </w:r>
            <w:r w:rsidRPr="00087D8A">
              <w:rPr>
                <w:rFonts w:hint="eastAsia"/>
                <w:sz w:val="22"/>
              </w:rPr>
              <w:t>日</w:t>
            </w:r>
          </w:p>
        </w:tc>
      </w:tr>
      <w:tr w:rsidR="00B91E33" w:rsidRPr="00087D8A" w14:paraId="3C9F8DA6" w14:textId="77777777" w:rsidTr="00A80B2F">
        <w:trPr>
          <w:trHeight w:val="649"/>
        </w:trPr>
        <w:tc>
          <w:tcPr>
            <w:tcW w:w="2259" w:type="dxa"/>
          </w:tcPr>
          <w:p w14:paraId="1D800627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饑饉10小時</w:t>
            </w:r>
          </w:p>
          <w:p w14:paraId="5378DAD6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體驗營</w:t>
            </w:r>
          </w:p>
        </w:tc>
        <w:tc>
          <w:tcPr>
            <w:tcW w:w="6379" w:type="dxa"/>
          </w:tcPr>
          <w:p w14:paraId="5E702752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ind w:left="660" w:hangingChars="300" w:hanging="660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087D8A">
              <w:rPr>
                <w:rFonts w:hint="eastAsia"/>
                <w:sz w:val="22"/>
              </w:rPr>
              <w:t>：歡迎同學自行組隊</w:t>
            </w:r>
            <w:r>
              <w:rPr>
                <w:rFonts w:hint="eastAsia"/>
                <w:sz w:val="22"/>
              </w:rPr>
              <w:t>，與</w:t>
            </w:r>
            <w:r>
              <w:rPr>
                <w:rFonts w:hint="eastAsia"/>
                <w:sz w:val="22"/>
                <w:lang w:eastAsia="zh-HK"/>
              </w:rPr>
              <w:t>我</w:t>
            </w:r>
            <w:r>
              <w:rPr>
                <w:rFonts w:hint="eastAsia"/>
                <w:sz w:val="22"/>
              </w:rPr>
              <w:t>們一起</w:t>
            </w:r>
            <w:r>
              <w:rPr>
                <w:rFonts w:hint="eastAsia"/>
                <w:sz w:val="22"/>
                <w:lang w:eastAsia="zh-HK"/>
              </w:rPr>
              <w:t>為世界飢餓</w:t>
            </w:r>
            <w:r>
              <w:rPr>
                <w:rFonts w:hint="eastAsia"/>
                <w:sz w:val="22"/>
              </w:rPr>
              <w:t>的</w:t>
            </w:r>
            <w:r>
              <w:rPr>
                <w:rFonts w:hint="eastAsia"/>
                <w:sz w:val="22"/>
                <w:lang w:eastAsia="zh-HK"/>
              </w:rPr>
              <w:t>人努力。</w:t>
            </w:r>
            <w:r w:rsidRPr="00087D8A">
              <w:rPr>
                <w:rFonts w:hint="eastAsia"/>
                <w:sz w:val="22"/>
              </w:rPr>
              <w:t>透過</w:t>
            </w:r>
            <w:r w:rsidRPr="00F723FE">
              <w:rPr>
                <w:sz w:val="22"/>
              </w:rPr>
              <w:t>饑饉</w:t>
            </w:r>
            <w:r w:rsidRPr="00087D8A">
              <w:rPr>
                <w:rFonts w:hint="eastAsia"/>
                <w:sz w:val="22"/>
              </w:rPr>
              <w:t>及參與營內各項體驗</w:t>
            </w:r>
            <w:r>
              <w:rPr>
                <w:rFonts w:hint="eastAsia"/>
                <w:sz w:val="22"/>
                <w:lang w:eastAsia="zh-HK"/>
              </w:rPr>
              <w:t>活動</w:t>
            </w:r>
            <w:r w:rsidRPr="00087D8A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同學可</w:t>
            </w:r>
            <w:r w:rsidRPr="00F723FE">
              <w:rPr>
                <w:rFonts w:hint="eastAsia"/>
                <w:sz w:val="22"/>
              </w:rPr>
              <w:t>親身感受貧困孩子的餓與痛；</w:t>
            </w:r>
            <w:r w:rsidRPr="00087D8A">
              <w:rPr>
                <w:rFonts w:hint="eastAsia"/>
                <w:sz w:val="22"/>
              </w:rPr>
              <w:t>深入了解</w:t>
            </w:r>
            <w:r w:rsidRPr="00F723FE">
              <w:rPr>
                <w:rFonts w:hint="eastAsia"/>
                <w:sz w:val="22"/>
              </w:rPr>
              <w:t>、反思</w:t>
            </w:r>
            <w:r w:rsidRPr="00087D8A">
              <w:rPr>
                <w:rFonts w:hint="eastAsia"/>
                <w:sz w:val="22"/>
              </w:rPr>
              <w:t>並回</w:t>
            </w:r>
            <w:r>
              <w:rPr>
                <w:rFonts w:hint="eastAsia"/>
                <w:sz w:val="22"/>
                <w:lang w:eastAsia="zh-HK"/>
              </w:rPr>
              <w:t>應</w:t>
            </w:r>
            <w:r>
              <w:rPr>
                <w:rFonts w:hint="eastAsia"/>
                <w:sz w:val="22"/>
              </w:rPr>
              <w:t>全球</w:t>
            </w:r>
            <w:r w:rsidRPr="00087D8A">
              <w:rPr>
                <w:rFonts w:hint="eastAsia"/>
                <w:sz w:val="22"/>
              </w:rPr>
              <w:t>飢餓問題。</w:t>
            </w:r>
          </w:p>
        </w:tc>
        <w:tc>
          <w:tcPr>
            <w:tcW w:w="1843" w:type="dxa"/>
            <w:shd w:val="clear" w:color="auto" w:fill="FFFFFF"/>
          </w:tcPr>
          <w:p w14:paraId="0FA15DFE" w14:textId="77777777" w:rsidR="00B91E33" w:rsidRPr="00B07E19" w:rsidRDefault="00B91E33" w:rsidP="00A80B2F">
            <w:pPr>
              <w:adjustRightInd w:val="0"/>
              <w:snapToGrid w:val="0"/>
              <w:spacing w:line="340" w:lineRule="exact"/>
              <w:ind w:rightChars="-44" w:right="-106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Pr="00087D8A">
              <w:rPr>
                <w:rFonts w:hint="eastAsia"/>
                <w:sz w:val="22"/>
              </w:rPr>
              <w:t>年5月</w:t>
            </w:r>
            <w:r>
              <w:rPr>
                <w:rFonts w:hint="eastAsia"/>
                <w:sz w:val="22"/>
              </w:rPr>
              <w:t>19</w:t>
            </w:r>
            <w:r w:rsidRPr="00087D8A">
              <w:rPr>
                <w:rFonts w:hint="eastAsia"/>
                <w:sz w:val="22"/>
              </w:rPr>
              <w:t>日</w:t>
            </w:r>
          </w:p>
        </w:tc>
      </w:tr>
      <w:tr w:rsidR="00B91E33" w:rsidRPr="00087D8A" w14:paraId="17C18FE1" w14:textId="77777777" w:rsidTr="00A80B2F">
        <w:trPr>
          <w:trHeight w:val="703"/>
        </w:trPr>
        <w:tc>
          <w:tcPr>
            <w:tcW w:w="2259" w:type="dxa"/>
          </w:tcPr>
          <w:p w14:paraId="5009F1DF" w14:textId="77777777" w:rsidR="00B91E33" w:rsidRPr="00087D8A" w:rsidRDefault="00B91E33" w:rsidP="00A80B2F">
            <w:pPr>
              <w:adjustRightInd w:val="0"/>
              <w:snapToGrid w:val="0"/>
              <w:spacing w:line="340" w:lineRule="exact"/>
              <w:ind w:leftChars="-45" w:left="-108" w:firstLineChars="45" w:firstLine="108"/>
              <w:rPr>
                <w:b/>
                <w:bCs/>
              </w:rPr>
            </w:pPr>
            <w:r w:rsidRPr="006E2000">
              <w:rPr>
                <w:rFonts w:hint="eastAsia"/>
                <w:b/>
                <w:bCs/>
                <w:lang w:eastAsia="zh-HK"/>
              </w:rPr>
              <w:t>童享和平步行</w:t>
            </w:r>
          </w:p>
        </w:tc>
        <w:tc>
          <w:tcPr>
            <w:tcW w:w="6379" w:type="dxa"/>
          </w:tcPr>
          <w:p w14:paraId="2890C650" w14:textId="7D96B619" w:rsidR="00B91E33" w:rsidRDefault="00B91E33" w:rsidP="00A80B2F">
            <w:pPr>
              <w:adjustRightInd w:val="0"/>
              <w:snapToGrid w:val="0"/>
              <w:spacing w:line="340" w:lineRule="exact"/>
              <w:ind w:left="660" w:hangingChars="300" w:hanging="660"/>
              <w:jc w:val="both"/>
              <w:rPr>
                <w:b/>
                <w:bCs/>
                <w:sz w:val="22"/>
                <w:u w:val="single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087D8A">
              <w:rPr>
                <w:rFonts w:hint="eastAsia"/>
                <w:sz w:val="22"/>
              </w:rPr>
              <w:t>：</w:t>
            </w:r>
            <w:r w:rsidR="00E819B6" w:rsidRPr="00955AC7">
              <w:rPr>
                <w:rFonts w:hint="eastAsia"/>
                <w:sz w:val="22"/>
              </w:rPr>
              <w:t>持續多</w:t>
            </w:r>
            <w:r w:rsidR="00E819B6">
              <w:rPr>
                <w:rFonts w:hint="eastAsia"/>
                <w:sz w:val="22"/>
              </w:rPr>
              <w:t>年</w:t>
            </w:r>
            <w:r w:rsidR="00E819B6" w:rsidRPr="00955AC7">
              <w:rPr>
                <w:rFonts w:hint="eastAsia"/>
                <w:sz w:val="22"/>
              </w:rPr>
              <w:t>的敘利亞</w:t>
            </w:r>
            <w:r w:rsidR="00E819B6">
              <w:rPr>
                <w:rFonts w:hint="eastAsia"/>
                <w:sz w:val="22"/>
              </w:rPr>
              <w:t>衝突</w:t>
            </w:r>
            <w:r w:rsidR="00E819B6" w:rsidRPr="00955AC7">
              <w:rPr>
                <w:rFonts w:hint="eastAsia"/>
                <w:sz w:val="22"/>
              </w:rPr>
              <w:t>引發的難民問題</w:t>
            </w:r>
            <w:r w:rsidR="00E819B6">
              <w:rPr>
                <w:rFonts w:ascii="新細明體" w:eastAsia="新細明體" w:hAnsi="新細明體" w:hint="eastAsia"/>
                <w:sz w:val="22"/>
              </w:rPr>
              <w:t>，</w:t>
            </w:r>
            <w:r w:rsidR="00E819B6">
              <w:rPr>
                <w:rFonts w:hint="eastAsia"/>
                <w:sz w:val="22"/>
              </w:rPr>
              <w:t>是</w:t>
            </w:r>
            <w:r w:rsidR="00E819B6" w:rsidRPr="00955AC7">
              <w:rPr>
                <w:rFonts w:hint="eastAsia"/>
                <w:sz w:val="22"/>
              </w:rPr>
              <w:t>「當今全球最大的人道危機」</w:t>
            </w:r>
            <w:r w:rsidR="00E819B6">
              <w:rPr>
                <w:rFonts w:hint="eastAsia"/>
                <w:sz w:val="22"/>
              </w:rPr>
              <w:t>。</w:t>
            </w:r>
            <w:r w:rsidR="00E819B6" w:rsidRPr="00C33D53">
              <w:rPr>
                <w:sz w:val="22"/>
              </w:rPr>
              <w:t>參加者將步行</w:t>
            </w:r>
            <w:r w:rsidR="00E819B6" w:rsidRPr="00C33D53">
              <w:rPr>
                <w:rFonts w:hint="eastAsia"/>
                <w:sz w:val="22"/>
              </w:rPr>
              <w:t>1.7</w:t>
            </w:r>
            <w:r w:rsidR="00E819B6" w:rsidRPr="00C33D53">
              <w:rPr>
                <w:sz w:val="22"/>
              </w:rPr>
              <w:t>公里。我們鼓勵參加者穿著大會提供的膠樽鞋，加深體會難民的困境和需要。完成步行後，可參加展覽和互動活動</w:t>
            </w:r>
            <w:r w:rsidR="00E819B6" w:rsidRPr="00511FCB">
              <w:rPr>
                <w:rFonts w:hint="eastAsia"/>
                <w:sz w:val="22"/>
              </w:rPr>
              <w:t>，</w:t>
            </w:r>
            <w:r w:rsidR="00E819B6" w:rsidRPr="004E2FD6">
              <w:rPr>
                <w:sz w:val="22"/>
              </w:rPr>
              <w:t>向在衝突中受影響的敘利亞難民表示關注。</w:t>
            </w:r>
          </w:p>
        </w:tc>
        <w:tc>
          <w:tcPr>
            <w:tcW w:w="1843" w:type="dxa"/>
          </w:tcPr>
          <w:p w14:paraId="5514BDC8" w14:textId="77777777" w:rsidR="00B91E33" w:rsidRDefault="00B91E33" w:rsidP="00A80B2F">
            <w:pPr>
              <w:adjustRightInd w:val="0"/>
              <w:snapToGrid w:val="0"/>
              <w:spacing w:line="340" w:lineRule="exact"/>
              <w:ind w:rightChars="-44" w:right="-106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Pr="00087D8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7</w:t>
            </w:r>
            <w:r w:rsidRPr="00087D8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6日</w:t>
            </w:r>
          </w:p>
        </w:tc>
      </w:tr>
    </w:tbl>
    <w:p w14:paraId="77B965A1" w14:textId="77777777" w:rsidR="00B91E33" w:rsidRPr="00087D8A" w:rsidRDefault="00B91E33" w:rsidP="00B91E33">
      <w:pPr>
        <w:adjustRightInd w:val="0"/>
        <w:snapToGrid w:val="0"/>
        <w:spacing w:line="240" w:lineRule="exact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087D8A">
        <w:rPr>
          <w:rFonts w:hint="eastAsia"/>
          <w:sz w:val="18"/>
          <w:szCs w:val="18"/>
        </w:rPr>
        <w:t>備註：教育講座及饑饉工作坊只適用於日校。</w:t>
      </w:r>
    </w:p>
    <w:p w14:paraId="1E7CC8DA" w14:textId="77777777" w:rsidR="00B91E33" w:rsidRPr="00087D8A" w:rsidRDefault="00B91E33" w:rsidP="00B91E33">
      <w:pPr>
        <w:adjustRightInd w:val="0"/>
        <w:snapToGrid w:val="0"/>
        <w:spacing w:line="240" w:lineRule="exact"/>
        <w:jc w:val="both"/>
        <w:rPr>
          <w:sz w:val="10"/>
        </w:rPr>
      </w:pPr>
    </w:p>
    <w:p w14:paraId="3432144F" w14:textId="77777777" w:rsidR="00B91E33" w:rsidRPr="00087D8A" w:rsidRDefault="00B91E33" w:rsidP="00B91E33">
      <w:pPr>
        <w:spacing w:line="360" w:lineRule="exact"/>
        <w:rPr>
          <w:b/>
          <w:bCs/>
        </w:rPr>
      </w:pPr>
      <w:r w:rsidRPr="00087D8A">
        <w:rPr>
          <w:rFonts w:hint="eastAsia"/>
          <w:b/>
          <w:bCs/>
          <w:u w:val="single"/>
        </w:rPr>
        <w:t>如欲參加以上活動，請即填妥附上的預約表格並傳真至(853)</w:t>
      </w:r>
      <w:r w:rsidRPr="00087D8A">
        <w:rPr>
          <w:b/>
          <w:bCs/>
          <w:u w:val="single"/>
        </w:rPr>
        <w:t>2</w:t>
      </w:r>
      <w:r w:rsidRPr="00087D8A">
        <w:rPr>
          <w:rFonts w:hint="eastAsia"/>
          <w:b/>
          <w:bCs/>
          <w:u w:val="single"/>
        </w:rPr>
        <w:t>835 2737</w:t>
      </w:r>
      <w:r w:rsidRPr="00087D8A">
        <w:rPr>
          <w:rFonts w:hint="eastAsia"/>
          <w:b/>
          <w:bCs/>
        </w:rPr>
        <w:t>，查詢詳情請致電(853)</w:t>
      </w:r>
      <w:r w:rsidRPr="00087D8A">
        <w:rPr>
          <w:b/>
          <w:bCs/>
        </w:rPr>
        <w:t>2</w:t>
      </w:r>
      <w:r w:rsidRPr="00087D8A">
        <w:rPr>
          <w:rFonts w:hint="eastAsia"/>
          <w:b/>
          <w:bCs/>
        </w:rPr>
        <w:t>843 5335，</w:t>
      </w:r>
      <w:r>
        <w:rPr>
          <w:rFonts w:hint="eastAsia"/>
          <w:b/>
          <w:bCs/>
        </w:rPr>
        <w:t>或</w:t>
      </w:r>
      <w:r w:rsidRPr="00087D8A">
        <w:rPr>
          <w:rFonts w:hint="eastAsia"/>
          <w:b/>
          <w:bCs/>
        </w:rPr>
        <w:t>電郵</w:t>
      </w:r>
      <w:r>
        <w:rPr>
          <w:rFonts w:hint="eastAsia"/>
          <w:b/>
          <w:bCs/>
        </w:rPr>
        <w:t>至</w:t>
      </w:r>
      <w:hyperlink r:id="rId11" w:history="1">
        <w:r w:rsidRPr="00A14A35">
          <w:rPr>
            <w:rStyle w:val="aa"/>
            <w:rFonts w:hint="eastAsia"/>
            <w:b/>
            <w:bCs/>
          </w:rPr>
          <w:t>macaupe@worldvision.org.hk</w:t>
        </w:r>
      </w:hyperlink>
      <w:r>
        <w:rPr>
          <w:rFonts w:hint="eastAsia"/>
          <w:b/>
          <w:bCs/>
        </w:rPr>
        <w:t>。</w:t>
      </w:r>
    </w:p>
    <w:p w14:paraId="0041EEA0" w14:textId="77777777" w:rsidR="00B91E33" w:rsidRDefault="00B91E33" w:rsidP="00B91E33">
      <w:pPr>
        <w:adjustRightInd w:val="0"/>
        <w:snapToGrid w:val="0"/>
        <w:spacing w:line="320" w:lineRule="exact"/>
      </w:pPr>
    </w:p>
    <w:p w14:paraId="7C6C0E05" w14:textId="77777777" w:rsidR="00B91E33" w:rsidRDefault="00B91E33" w:rsidP="00B91E33">
      <w:pPr>
        <w:adjustRightInd w:val="0"/>
        <w:snapToGrid w:val="0"/>
        <w:spacing w:line="320" w:lineRule="exact"/>
        <w:rPr>
          <w:sz w:val="18"/>
        </w:rPr>
      </w:pPr>
      <w:r w:rsidRPr="00087D8A">
        <w:rPr>
          <w:rFonts w:hint="eastAsia"/>
        </w:rPr>
        <w:t>世界宣明會澳門分會</w:t>
      </w:r>
      <w:r>
        <w:rPr>
          <w:rFonts w:hint="eastAsia"/>
        </w:rPr>
        <w:t xml:space="preserve">　</w:t>
      </w:r>
      <w:r w:rsidRPr="00087D8A">
        <w:rPr>
          <w:rFonts w:hint="eastAsia"/>
        </w:rPr>
        <w:t>謹啟</w:t>
      </w:r>
    </w:p>
    <w:p w14:paraId="5862C1DD" w14:textId="77777777" w:rsidR="00B91E33" w:rsidRPr="00087D8A" w:rsidRDefault="00B91E33" w:rsidP="00B91E33">
      <w:pPr>
        <w:pStyle w:val="a3"/>
        <w:spacing w:line="160" w:lineRule="exact"/>
        <w:jc w:val="center"/>
        <w:rPr>
          <w:sz w:val="18"/>
        </w:rPr>
      </w:pPr>
    </w:p>
    <w:p w14:paraId="5FB420A9" w14:textId="77777777" w:rsidR="00B91E33" w:rsidRPr="00087D8A" w:rsidRDefault="00B91E33" w:rsidP="00B91E33">
      <w:pPr>
        <w:pStyle w:val="a3"/>
        <w:spacing w:line="160" w:lineRule="exact"/>
        <w:jc w:val="center"/>
        <w:rPr>
          <w:sz w:val="18"/>
        </w:rPr>
      </w:pPr>
    </w:p>
    <w:p w14:paraId="1C55EA62" w14:textId="77777777" w:rsidR="00B91E33" w:rsidRDefault="00B91E33" w:rsidP="00B91E33">
      <w:pPr>
        <w:pStyle w:val="a3"/>
        <w:spacing w:line="300" w:lineRule="exact"/>
        <w:jc w:val="center"/>
        <w:rPr>
          <w:sz w:val="18"/>
        </w:rPr>
      </w:pPr>
      <w:r w:rsidRPr="00087D8A">
        <w:rPr>
          <w:rFonts w:hint="eastAsia"/>
          <w:sz w:val="18"/>
        </w:rPr>
        <w:t>世界宣明會澳門分會是一個基督教救援及發展機構，旨在為貧窮的兒童、家庭及社區帶來長遠的改變。</w:t>
      </w:r>
      <w:r>
        <w:rPr>
          <w:sz w:val="18"/>
        </w:rPr>
        <w:br w:type="page"/>
      </w:r>
    </w:p>
    <w:p w14:paraId="270D762A" w14:textId="77777777" w:rsidR="00B91E33" w:rsidRPr="00087D8A" w:rsidRDefault="00B91E33" w:rsidP="00B91E33">
      <w:pPr>
        <w:pStyle w:val="a3"/>
        <w:tabs>
          <w:tab w:val="center" w:pos="5139"/>
        </w:tabs>
        <w:spacing w:line="300" w:lineRule="exact"/>
        <w:rPr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3501F98" wp14:editId="43D8F837">
            <wp:simplePos x="0" y="0"/>
            <wp:positionH relativeFrom="margin">
              <wp:align>right</wp:align>
            </wp:positionH>
            <wp:positionV relativeFrom="paragraph">
              <wp:posOffset>286</wp:posOffset>
            </wp:positionV>
            <wp:extent cx="1552575" cy="398145"/>
            <wp:effectExtent l="0" t="0" r="9525" b="1905"/>
            <wp:wrapSquare wrapText="bothSides"/>
            <wp:docPr id="6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>
        <w:rPr>
          <w:sz w:val="18"/>
        </w:rPr>
        <w:tab/>
      </w:r>
    </w:p>
    <w:p w14:paraId="4A7AE473" w14:textId="77777777" w:rsidR="00B91E33" w:rsidRPr="00087D8A" w:rsidRDefault="00B91E33" w:rsidP="00B91E33">
      <w:pPr>
        <w:pStyle w:val="a4"/>
        <w:spacing w:line="360" w:lineRule="exact"/>
        <w:ind w:leftChars="-11" w:left="-26" w:rightChars="-150" w:right="-360"/>
        <w:jc w:val="center"/>
        <w:rPr>
          <w:b/>
          <w:sz w:val="32"/>
          <w:szCs w:val="28"/>
          <w:u w:val="single"/>
        </w:rPr>
      </w:pPr>
    </w:p>
    <w:p w14:paraId="679AFCA5" w14:textId="77777777" w:rsidR="00B91E33" w:rsidRPr="00087D8A" w:rsidRDefault="00B91E33" w:rsidP="00B91E33">
      <w:pPr>
        <w:pStyle w:val="a4"/>
        <w:spacing w:line="360" w:lineRule="exact"/>
        <w:ind w:leftChars="-11" w:left="-26" w:rightChars="-150" w:right="-360"/>
        <w:jc w:val="center"/>
        <w:rPr>
          <w:b/>
          <w:sz w:val="32"/>
          <w:szCs w:val="28"/>
          <w:u w:val="single"/>
        </w:rPr>
      </w:pPr>
      <w:r w:rsidRPr="00087D8A">
        <w:rPr>
          <w:rFonts w:hint="eastAsia"/>
          <w:b/>
          <w:sz w:val="32"/>
          <w:szCs w:val="28"/>
          <w:u w:val="single"/>
        </w:rPr>
        <w:t>201</w:t>
      </w:r>
      <w:r>
        <w:rPr>
          <w:rFonts w:hint="eastAsia"/>
          <w:b/>
          <w:sz w:val="32"/>
          <w:szCs w:val="28"/>
          <w:u w:val="single"/>
        </w:rPr>
        <w:t>8</w:t>
      </w:r>
      <w:r>
        <w:rPr>
          <w:b/>
          <w:sz w:val="32"/>
          <w:szCs w:val="28"/>
          <w:u w:val="single"/>
        </w:rPr>
        <w:t>–</w:t>
      </w:r>
      <w:r>
        <w:rPr>
          <w:rFonts w:hint="eastAsia"/>
          <w:b/>
          <w:sz w:val="32"/>
          <w:szCs w:val="28"/>
          <w:u w:val="single"/>
        </w:rPr>
        <w:t>19</w:t>
      </w:r>
      <w:r w:rsidRPr="00087D8A">
        <w:rPr>
          <w:rFonts w:hint="eastAsia"/>
          <w:b/>
          <w:sz w:val="32"/>
          <w:szCs w:val="28"/>
          <w:u w:val="single"/>
        </w:rPr>
        <w:t>年度</w:t>
      </w:r>
    </w:p>
    <w:p w14:paraId="3FDB4339" w14:textId="77777777" w:rsidR="00B91E33" w:rsidRPr="00087D8A" w:rsidRDefault="00B91E33" w:rsidP="00B91E33">
      <w:pPr>
        <w:pStyle w:val="a4"/>
        <w:spacing w:line="360" w:lineRule="exact"/>
        <w:ind w:leftChars="-11" w:left="-26" w:rightChars="-150" w:right="-360"/>
        <w:jc w:val="center"/>
        <w:rPr>
          <w:b/>
          <w:sz w:val="32"/>
          <w:szCs w:val="28"/>
          <w:u w:val="single"/>
        </w:rPr>
      </w:pPr>
      <w:r w:rsidRPr="00087D8A">
        <w:rPr>
          <w:rFonts w:hint="eastAsia"/>
          <w:b/>
          <w:sz w:val="32"/>
          <w:szCs w:val="28"/>
          <w:u w:val="single"/>
        </w:rPr>
        <w:t>中學</w:t>
      </w:r>
      <w:r w:rsidRPr="00F068E2">
        <w:rPr>
          <w:rFonts w:hint="eastAsia"/>
          <w:b/>
          <w:sz w:val="32"/>
          <w:szCs w:val="32"/>
          <w:u w:val="single"/>
        </w:rPr>
        <w:t>及大專</w:t>
      </w:r>
      <w:r w:rsidRPr="00087D8A">
        <w:rPr>
          <w:rFonts w:hint="eastAsia"/>
          <w:b/>
          <w:sz w:val="32"/>
          <w:szCs w:val="28"/>
          <w:u w:val="single"/>
        </w:rPr>
        <w:t>教育講座簡介</w:t>
      </w:r>
    </w:p>
    <w:p w14:paraId="59AEB028" w14:textId="77777777" w:rsidR="00B91E33" w:rsidRPr="00F068E2" w:rsidRDefault="00B91E33" w:rsidP="00B91E33">
      <w:pPr>
        <w:pStyle w:val="a4"/>
        <w:spacing w:line="260" w:lineRule="exact"/>
        <w:ind w:leftChars="-150" w:left="-360" w:rightChars="-150" w:right="-360"/>
        <w:jc w:val="center"/>
        <w:rPr>
          <w:b/>
          <w:bCs/>
          <w:sz w:val="32"/>
        </w:rPr>
      </w:pPr>
    </w:p>
    <w:p w14:paraId="1DA8CF31" w14:textId="77777777" w:rsidR="00B91E33" w:rsidRPr="00087D8A" w:rsidRDefault="00B91E33" w:rsidP="00B91E33">
      <w:pPr>
        <w:pStyle w:val="a4"/>
        <w:spacing w:line="260" w:lineRule="exact"/>
        <w:ind w:leftChars="-150" w:left="-360" w:rightChars="-150" w:right="-360"/>
        <w:jc w:val="center"/>
        <w:rPr>
          <w:b/>
          <w:bCs/>
          <w:sz w:val="32"/>
        </w:rPr>
      </w:pPr>
    </w:p>
    <w:p w14:paraId="70214A6A" w14:textId="77777777" w:rsidR="00B91E33" w:rsidRPr="00087D8A" w:rsidRDefault="00B91E33" w:rsidP="00B91E33">
      <w:pPr>
        <w:pStyle w:val="a4"/>
        <w:spacing w:line="360" w:lineRule="exact"/>
        <w:ind w:left="0" w:rightChars="-150" w:right="-360"/>
        <w:jc w:val="both"/>
        <w:rPr>
          <w:b/>
          <w:bCs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 wp14:anchorId="75B72254" wp14:editId="0DACF43E">
            <wp:simplePos x="0" y="0"/>
            <wp:positionH relativeFrom="column">
              <wp:posOffset>-21590</wp:posOffset>
            </wp:positionH>
            <wp:positionV relativeFrom="paragraph">
              <wp:posOffset>-330200</wp:posOffset>
            </wp:positionV>
            <wp:extent cx="3418840" cy="193040"/>
            <wp:effectExtent l="19050" t="0" r="0" b="0"/>
            <wp:wrapNone/>
            <wp:docPr id="11" name="圖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D8A">
        <w:rPr>
          <w:rFonts w:hint="eastAsia"/>
        </w:rPr>
        <w:t>性</w:t>
      </w:r>
      <w:r>
        <w:rPr>
          <w:rFonts w:hint="eastAsia"/>
        </w:rPr>
        <w:t xml:space="preserve">　　</w:t>
      </w:r>
      <w:r w:rsidRPr="00087D8A">
        <w:rPr>
          <w:rFonts w:hint="eastAsia"/>
        </w:rPr>
        <w:t>質：配合不同課程內容，包括</w:t>
      </w:r>
      <w:r w:rsidRPr="00087D8A">
        <w:rPr>
          <w:rFonts w:hint="eastAsia"/>
          <w:bCs/>
        </w:rPr>
        <w:t>公民/</w:t>
      </w:r>
      <w:r w:rsidRPr="00087D8A">
        <w:rPr>
          <w:rFonts w:hint="eastAsia"/>
        </w:rPr>
        <w:t>德育教育、</w:t>
      </w:r>
      <w:r w:rsidRPr="00087D8A">
        <w:rPr>
          <w:rFonts w:hint="eastAsia"/>
          <w:bCs/>
        </w:rPr>
        <w:t>國情教育</w:t>
      </w:r>
      <w:r w:rsidRPr="00087D8A">
        <w:rPr>
          <w:rFonts w:hint="eastAsia"/>
        </w:rPr>
        <w:t>及</w:t>
      </w:r>
      <w:r w:rsidRPr="00087D8A">
        <w:rPr>
          <w:rFonts w:hint="eastAsia"/>
          <w:bCs/>
        </w:rPr>
        <w:t>生命教育</w:t>
      </w:r>
      <w:r w:rsidRPr="00087D8A">
        <w:rPr>
          <w:rFonts w:hint="eastAsia"/>
        </w:rPr>
        <w:t>等</w:t>
      </w:r>
    </w:p>
    <w:p w14:paraId="4830A684" w14:textId="77777777" w:rsidR="00B91E33" w:rsidRPr="00087D8A" w:rsidRDefault="00B91E33" w:rsidP="00B91E33">
      <w:pPr>
        <w:pStyle w:val="a4"/>
        <w:spacing w:line="360" w:lineRule="exact"/>
        <w:ind w:left="0" w:rightChars="-34" w:right="-82"/>
        <w:jc w:val="both"/>
      </w:pPr>
      <w:r w:rsidRPr="00087D8A">
        <w:rPr>
          <w:rFonts w:hint="eastAsia"/>
        </w:rPr>
        <w:t>時</w:t>
      </w:r>
      <w:r>
        <w:rPr>
          <w:rFonts w:hint="eastAsia"/>
        </w:rPr>
        <w:t xml:space="preserve">　　</w:t>
      </w:r>
      <w:r w:rsidRPr="00087D8A">
        <w:rPr>
          <w:rFonts w:hint="eastAsia"/>
        </w:rPr>
        <w:t>間：視乎學校之課節時間安排，每節講座約30至40分鐘</w:t>
      </w:r>
    </w:p>
    <w:p w14:paraId="0D70DFE9" w14:textId="77777777" w:rsidR="00B91E33" w:rsidRPr="00087D8A" w:rsidRDefault="00B91E33" w:rsidP="00B91E33">
      <w:pPr>
        <w:pStyle w:val="a4"/>
        <w:spacing w:line="360" w:lineRule="exact"/>
        <w:ind w:left="0" w:rightChars="-34" w:right="-82"/>
        <w:jc w:val="both"/>
      </w:pPr>
      <w:r w:rsidRPr="00087D8A">
        <w:rPr>
          <w:rFonts w:hint="eastAsia"/>
        </w:rPr>
        <w:t>形</w:t>
      </w:r>
      <w:r>
        <w:rPr>
          <w:rFonts w:hint="eastAsia"/>
        </w:rPr>
        <w:t xml:space="preserve">　　</w:t>
      </w:r>
      <w:r w:rsidRPr="00087D8A">
        <w:rPr>
          <w:rFonts w:hint="eastAsia"/>
        </w:rPr>
        <w:t>式：因應不同對象，安排信息分享、影片播放、問答、互動體驗遊戲、反思回應等</w:t>
      </w:r>
      <w:r>
        <w:rPr>
          <w:rFonts w:hint="eastAsia"/>
        </w:rPr>
        <w:t>活動</w:t>
      </w:r>
    </w:p>
    <w:p w14:paraId="3E4AABD6" w14:textId="77777777" w:rsidR="00B91E33" w:rsidRPr="00087D8A" w:rsidRDefault="00B91E33" w:rsidP="00B91E33">
      <w:pPr>
        <w:pStyle w:val="a4"/>
        <w:spacing w:line="360" w:lineRule="exact"/>
        <w:ind w:left="0" w:rightChars="-34" w:right="-82"/>
        <w:jc w:val="both"/>
      </w:pPr>
      <w:r w:rsidRPr="00087D8A">
        <w:rPr>
          <w:rFonts w:hint="eastAsia"/>
        </w:rPr>
        <w:t>預約方法：請填妥附上的</w:t>
      </w:r>
      <w:r>
        <w:rPr>
          <w:rFonts w:hint="eastAsia"/>
        </w:rPr>
        <w:t>報名</w:t>
      </w:r>
      <w:r w:rsidRPr="00087D8A">
        <w:rPr>
          <w:rFonts w:hint="eastAsia"/>
        </w:rPr>
        <w:t>表格並傳真至(853)2835 2737，</w:t>
      </w:r>
      <w:r>
        <w:rPr>
          <w:rFonts w:hint="eastAsia"/>
        </w:rPr>
        <w:t>本會</w:t>
      </w:r>
      <w:r w:rsidRPr="00087D8A">
        <w:rPr>
          <w:rFonts w:hint="eastAsia"/>
        </w:rPr>
        <w:t>將稍後聯絡</w:t>
      </w:r>
      <w:r>
        <w:rPr>
          <w:rFonts w:hint="eastAsia"/>
        </w:rPr>
        <w:t xml:space="preserve">　</w:t>
      </w:r>
      <w:r w:rsidRPr="00087D8A">
        <w:rPr>
          <w:rFonts w:hint="eastAsia"/>
        </w:rPr>
        <w:t>貴校確認預約</w:t>
      </w:r>
    </w:p>
    <w:p w14:paraId="51AF0170" w14:textId="77777777" w:rsidR="00B91E33" w:rsidRPr="00087D8A" w:rsidRDefault="00B91E33" w:rsidP="00B91E33">
      <w:pPr>
        <w:pStyle w:val="a4"/>
        <w:spacing w:line="360" w:lineRule="exact"/>
        <w:ind w:left="0" w:rightChars="-34" w:right="-82"/>
        <w:jc w:val="both"/>
      </w:pPr>
    </w:p>
    <w:p w14:paraId="41D71794" w14:textId="77777777" w:rsidR="00B91E33" w:rsidRPr="00087D8A" w:rsidRDefault="00B91E33" w:rsidP="00B91E33">
      <w:pPr>
        <w:pStyle w:val="a4"/>
        <w:tabs>
          <w:tab w:val="left" w:pos="10260"/>
        </w:tabs>
        <w:spacing w:line="240" w:lineRule="exact"/>
        <w:ind w:left="0" w:rightChars="-34" w:right="-82"/>
        <w:jc w:val="both"/>
        <w:rPr>
          <w:b/>
        </w:rPr>
      </w:pP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29"/>
        <w:gridCol w:w="6847"/>
      </w:tblGrid>
      <w:tr w:rsidR="00B91E33" w:rsidRPr="00087D8A" w14:paraId="29F7427A" w14:textId="77777777" w:rsidTr="00A80B2F">
        <w:trPr>
          <w:trHeight w:val="144"/>
        </w:trPr>
        <w:tc>
          <w:tcPr>
            <w:tcW w:w="3529" w:type="dxa"/>
          </w:tcPr>
          <w:p w14:paraId="73B06633" w14:textId="77777777" w:rsidR="00B91E33" w:rsidRPr="00116B44" w:rsidRDefault="00B91E33" w:rsidP="00A80B2F">
            <w:pPr>
              <w:spacing w:line="360" w:lineRule="exact"/>
              <w:ind w:rightChars="-22" w:right="-53"/>
              <w:jc w:val="center"/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bCs/>
              </w:rPr>
              <w:t>講座主題</w:t>
            </w:r>
          </w:p>
        </w:tc>
        <w:tc>
          <w:tcPr>
            <w:tcW w:w="6847" w:type="dxa"/>
          </w:tcPr>
          <w:p w14:paraId="514D9FC6" w14:textId="77777777" w:rsidR="00B91E33" w:rsidRDefault="00B91E33" w:rsidP="00A80B2F">
            <w:pPr>
              <w:spacing w:line="360" w:lineRule="exact"/>
              <w:ind w:rightChars="62" w:right="149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內容</w:t>
            </w:r>
            <w:r>
              <w:rPr>
                <w:rFonts w:hint="eastAsia"/>
                <w:b/>
                <w:bCs/>
              </w:rPr>
              <w:t>簡介</w:t>
            </w:r>
          </w:p>
        </w:tc>
      </w:tr>
      <w:tr w:rsidR="00B91E33" w:rsidRPr="00087D8A" w14:paraId="7F453FBC" w14:textId="77777777" w:rsidTr="00A80B2F">
        <w:trPr>
          <w:cantSplit/>
          <w:trHeight w:val="549"/>
        </w:trPr>
        <w:tc>
          <w:tcPr>
            <w:tcW w:w="3529" w:type="dxa"/>
          </w:tcPr>
          <w:p w14:paraId="0DBE0A1B" w14:textId="77777777" w:rsidR="00B91E33" w:rsidRDefault="00B91E33" w:rsidP="00A80B2F">
            <w:pPr>
              <w:spacing w:line="360" w:lineRule="exact"/>
              <w:ind w:right="-22"/>
              <w:rPr>
                <w:b/>
                <w:bCs/>
              </w:rPr>
            </w:pPr>
            <w:r w:rsidRPr="002B3BA2">
              <w:rPr>
                <w:rFonts w:hint="eastAsia"/>
                <w:b/>
                <w:bCs/>
              </w:rPr>
              <w:t>「緬甸</w:t>
            </w:r>
            <w:r w:rsidRPr="002B3BA2">
              <w:rPr>
                <w:b/>
                <w:bCs/>
              </w:rPr>
              <w:t xml:space="preserve"> - 孟加拉」難民救援</w:t>
            </w:r>
          </w:p>
          <w:p w14:paraId="4E9661BC" w14:textId="77777777" w:rsidR="00B91E33" w:rsidRDefault="00B91E33" w:rsidP="00A80B2F">
            <w:pPr>
              <w:spacing w:line="360" w:lineRule="exact"/>
              <w:ind w:right="-22"/>
              <w:rPr>
                <w:b/>
                <w:bCs/>
              </w:rPr>
            </w:pPr>
            <w:r w:rsidRPr="002B3BA2">
              <w:rPr>
                <w:b/>
                <w:bCs/>
              </w:rPr>
              <w:t>（戰爭）</w:t>
            </w:r>
          </w:p>
          <w:p w14:paraId="7A303E6A" w14:textId="77777777" w:rsidR="00B91E33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</w:rPr>
            </w:pPr>
          </w:p>
          <w:p w14:paraId="27D74F89" w14:textId="77777777" w:rsidR="00B91E33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</w:rPr>
            </w:pPr>
          </w:p>
          <w:p w14:paraId="0A130B52" w14:textId="77777777" w:rsidR="00B91E33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</w:rPr>
            </w:pPr>
          </w:p>
          <w:p w14:paraId="17A60662" w14:textId="77777777" w:rsidR="00B91E33" w:rsidRPr="00DE12C6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</w:rPr>
            </w:pPr>
          </w:p>
        </w:tc>
        <w:tc>
          <w:tcPr>
            <w:tcW w:w="6847" w:type="dxa"/>
            <w:vAlign w:val="center"/>
          </w:tcPr>
          <w:p w14:paraId="574F9CEA" w14:textId="5A7C4DEA" w:rsidR="00B91E33" w:rsidRPr="003A1BA2" w:rsidRDefault="003303CA" w:rsidP="00A80B2F">
            <w:pPr>
              <w:numPr>
                <w:ilvl w:val="0"/>
                <w:numId w:val="2"/>
              </w:numPr>
              <w:spacing w:line="360" w:lineRule="exact"/>
              <w:ind w:right="142"/>
              <w:jc w:val="both"/>
              <w:rPr>
                <w:sz w:val="22"/>
              </w:rPr>
            </w:pPr>
            <w:r w:rsidRPr="003303CA">
              <w:rPr>
                <w:rFonts w:hint="eastAsia"/>
                <w:sz w:val="22"/>
              </w:rPr>
              <w:t>了解在緬甸若開邦發生的衝突如何引致大量難民湧入孟加拉</w:t>
            </w:r>
            <w:r w:rsidR="00B91E33">
              <w:rPr>
                <w:rFonts w:hint="eastAsia"/>
                <w:sz w:val="22"/>
              </w:rPr>
              <w:t>，</w:t>
            </w:r>
            <w:r w:rsidR="00B91E33" w:rsidRPr="002B3BA2">
              <w:rPr>
                <w:rFonts w:hint="eastAsia"/>
                <w:sz w:val="22"/>
              </w:rPr>
              <w:t>簡要介紹今天的情況</w:t>
            </w:r>
          </w:p>
          <w:p w14:paraId="2443A982" w14:textId="39CD663D" w:rsidR="00B91E33" w:rsidRPr="003A1BA2" w:rsidRDefault="00B91E33" w:rsidP="00A80B2F">
            <w:pPr>
              <w:numPr>
                <w:ilvl w:val="0"/>
                <w:numId w:val="2"/>
              </w:numPr>
              <w:spacing w:line="360" w:lineRule="exact"/>
              <w:ind w:right="142"/>
              <w:jc w:val="both"/>
              <w:rPr>
                <w:sz w:val="22"/>
              </w:rPr>
            </w:pPr>
            <w:r w:rsidRPr="003A1BA2">
              <w:rPr>
                <w:rFonts w:hint="eastAsia"/>
                <w:color w:val="000000" w:themeColor="text1"/>
                <w:sz w:val="22"/>
                <w:szCs w:val="22"/>
              </w:rPr>
              <w:t>探討</w:t>
            </w:r>
            <w:r w:rsidR="00A679A3">
              <w:rPr>
                <w:rFonts w:hint="eastAsia"/>
                <w:sz w:val="22"/>
              </w:rPr>
              <w:t>難民面對</w:t>
            </w:r>
            <w:r w:rsidRPr="002B3BA2">
              <w:rPr>
                <w:rFonts w:hint="eastAsia"/>
                <w:sz w:val="22"/>
              </w:rPr>
              <w:t>的</w:t>
            </w:r>
            <w:r w:rsidR="00A679A3">
              <w:rPr>
                <w:rFonts w:hint="eastAsia"/>
                <w:sz w:val="22"/>
              </w:rPr>
              <w:t>挑戰</w:t>
            </w:r>
            <w:r>
              <w:rPr>
                <w:rFonts w:hint="eastAsia"/>
                <w:sz w:val="22"/>
              </w:rPr>
              <w:t>，</w:t>
            </w:r>
            <w:r w:rsidRPr="002B3BA2">
              <w:rPr>
                <w:rFonts w:hint="eastAsia"/>
                <w:sz w:val="22"/>
              </w:rPr>
              <w:t>以及宣明會如何幫助緩解他們的</w:t>
            </w:r>
            <w:r w:rsidRPr="004A3842">
              <w:rPr>
                <w:rFonts w:hint="eastAsia"/>
                <w:sz w:val="22"/>
              </w:rPr>
              <w:t>情況</w:t>
            </w:r>
            <w:r w:rsidRPr="003A1BA2">
              <w:rPr>
                <w:sz w:val="22"/>
              </w:rPr>
              <w:t xml:space="preserve"> </w:t>
            </w:r>
          </w:p>
          <w:p w14:paraId="52CA944D" w14:textId="17D803FC" w:rsidR="00B91E33" w:rsidRPr="00A722BA" w:rsidRDefault="00B91E33" w:rsidP="00A80B2F">
            <w:pPr>
              <w:numPr>
                <w:ilvl w:val="0"/>
                <w:numId w:val="2"/>
              </w:numPr>
              <w:spacing w:line="360" w:lineRule="exact"/>
              <w:ind w:right="142"/>
              <w:jc w:val="both"/>
              <w:rPr>
                <w:sz w:val="22"/>
              </w:rPr>
            </w:pPr>
            <w:r w:rsidRPr="00A722BA">
              <w:rPr>
                <w:sz w:val="22"/>
              </w:rPr>
              <w:t>鼓勵學生作為世界公民，</w:t>
            </w:r>
            <w:r w:rsidR="00A679A3">
              <w:rPr>
                <w:rFonts w:hint="eastAsia"/>
                <w:sz w:val="22"/>
              </w:rPr>
              <w:t>向難民</w:t>
            </w:r>
            <w:r w:rsidRPr="00A722BA">
              <w:rPr>
                <w:rFonts w:hint="eastAsia"/>
                <w:sz w:val="22"/>
              </w:rPr>
              <w:t>提供幫助</w:t>
            </w:r>
          </w:p>
          <w:p w14:paraId="40A83107" w14:textId="77777777" w:rsidR="00B91E33" w:rsidRPr="000A4869" w:rsidRDefault="00B91E33" w:rsidP="00A80B2F">
            <w:pPr>
              <w:spacing w:line="360" w:lineRule="exact"/>
              <w:ind w:left="566" w:right="142"/>
              <w:jc w:val="both"/>
              <w:rPr>
                <w:sz w:val="22"/>
              </w:rPr>
            </w:pPr>
            <w:r w:rsidRPr="000A4869">
              <w:rPr>
                <w:rFonts w:hint="eastAsia"/>
                <w:sz w:val="22"/>
              </w:rPr>
              <w:t>專題網頁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  <w:r w:rsidRPr="00C24A3F">
              <w:rPr>
                <w:sz w:val="22"/>
              </w:rPr>
              <w:t>「緬甸 - 孟加拉」難民救援</w:t>
            </w:r>
          </w:p>
          <w:p w14:paraId="0F6DB855" w14:textId="4DE515B9" w:rsidR="00B91E33" w:rsidRPr="00DE12C6" w:rsidRDefault="00CB7D0C" w:rsidP="00A80B2F">
            <w:pPr>
              <w:spacing w:line="360" w:lineRule="exact"/>
              <w:ind w:left="566" w:right="142"/>
              <w:jc w:val="both"/>
              <w:rPr>
                <w:sz w:val="22"/>
              </w:rPr>
            </w:pPr>
            <w:hyperlink r:id="rId12" w:history="1">
              <w:r w:rsidR="00A679A3" w:rsidRPr="00A303BE">
                <w:rPr>
                  <w:rStyle w:val="aa"/>
                  <w:sz w:val="22"/>
                </w:rPr>
                <w:t>www.worldvision.org.hk/our-work/myanmar-bangladesh-refugee-crisis</w:t>
              </w:r>
            </w:hyperlink>
          </w:p>
        </w:tc>
      </w:tr>
      <w:tr w:rsidR="00B91E33" w:rsidRPr="00087D8A" w14:paraId="4864836F" w14:textId="77777777" w:rsidTr="00A80B2F">
        <w:trPr>
          <w:cantSplit/>
          <w:trHeight w:val="832"/>
        </w:trPr>
        <w:tc>
          <w:tcPr>
            <w:tcW w:w="3529" w:type="dxa"/>
          </w:tcPr>
          <w:p w14:paraId="1EAB0B9B" w14:textId="77777777" w:rsidR="00B91E33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  <w:color w:val="000000" w:themeColor="text1"/>
              </w:rPr>
            </w:pPr>
            <w:r w:rsidRPr="001F56D6">
              <w:rPr>
                <w:rFonts w:hint="eastAsia"/>
                <w:b/>
                <w:bCs/>
                <w:color w:val="000000" w:themeColor="text1"/>
              </w:rPr>
              <w:t>另類買賣（人口販賣）</w:t>
            </w:r>
          </w:p>
          <w:p w14:paraId="22E8F9F9" w14:textId="77777777" w:rsidR="00B91E33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  <w:color w:val="000000" w:themeColor="text1"/>
              </w:rPr>
            </w:pPr>
          </w:p>
          <w:p w14:paraId="5ECA95EE" w14:textId="77777777" w:rsidR="00B91E33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  <w:color w:val="000000" w:themeColor="text1"/>
              </w:rPr>
            </w:pPr>
          </w:p>
          <w:p w14:paraId="1CE6A873" w14:textId="77777777" w:rsidR="00B91E33" w:rsidRPr="00DE12C6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  <w:color w:val="000000" w:themeColor="text1"/>
              </w:rPr>
            </w:pPr>
          </w:p>
        </w:tc>
        <w:tc>
          <w:tcPr>
            <w:tcW w:w="6847" w:type="dxa"/>
            <w:vAlign w:val="center"/>
          </w:tcPr>
          <w:p w14:paraId="57D90736" w14:textId="432390D8" w:rsidR="00B91E33" w:rsidRPr="003A1BA2" w:rsidRDefault="00B91E33" w:rsidP="00A80B2F">
            <w:pPr>
              <w:pStyle w:val="af1"/>
              <w:numPr>
                <w:ilvl w:val="0"/>
                <w:numId w:val="2"/>
              </w:numPr>
              <w:spacing w:line="360" w:lineRule="exact"/>
              <w:ind w:leftChars="0"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1F56D6">
              <w:rPr>
                <w:rFonts w:hint="eastAsia"/>
                <w:color w:val="000000" w:themeColor="text1"/>
                <w:sz w:val="22"/>
                <w:szCs w:val="22"/>
              </w:rPr>
              <w:t>認識全球化之下人口販賣</w:t>
            </w:r>
            <w:r w:rsidR="00A679A3">
              <w:rPr>
                <w:rFonts w:hint="eastAsia"/>
                <w:color w:val="000000" w:themeColor="text1"/>
                <w:sz w:val="22"/>
                <w:szCs w:val="22"/>
              </w:rPr>
              <w:t>的</w:t>
            </w:r>
            <w:r w:rsidRPr="001F56D6">
              <w:rPr>
                <w:rFonts w:hint="eastAsia"/>
                <w:color w:val="000000" w:themeColor="text1"/>
                <w:sz w:val="22"/>
                <w:szCs w:val="22"/>
              </w:rPr>
              <w:t>情況及對受害兒童的影響</w:t>
            </w:r>
            <w:r w:rsidRPr="001F56D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1BA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BF68EBD" w14:textId="77777777" w:rsidR="00B91E33" w:rsidRPr="003A1BA2" w:rsidRDefault="00B91E33" w:rsidP="00A80B2F">
            <w:pPr>
              <w:pStyle w:val="af1"/>
              <w:numPr>
                <w:ilvl w:val="0"/>
                <w:numId w:val="2"/>
              </w:numPr>
              <w:spacing w:line="360" w:lineRule="exact"/>
              <w:ind w:leftChars="0"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1F56D6">
              <w:rPr>
                <w:rFonts w:hint="eastAsia"/>
                <w:color w:val="000000" w:themeColor="text1"/>
                <w:sz w:val="22"/>
                <w:szCs w:val="22"/>
              </w:rPr>
              <w:t>探討強迫勞動及性剝削個案，了解宣明會的救援工作</w:t>
            </w:r>
            <w:r w:rsidRPr="001F56D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1BA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CCEC69E" w14:textId="77777777" w:rsidR="00B91E33" w:rsidRDefault="00B91E33" w:rsidP="00A80B2F">
            <w:pPr>
              <w:pStyle w:val="af1"/>
              <w:numPr>
                <w:ilvl w:val="0"/>
                <w:numId w:val="2"/>
              </w:numPr>
              <w:spacing w:line="360" w:lineRule="exact"/>
              <w:ind w:leftChars="0"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1F56D6">
              <w:rPr>
                <w:rFonts w:hint="eastAsia"/>
                <w:color w:val="000000" w:themeColor="text1"/>
                <w:sz w:val="22"/>
                <w:szCs w:val="22"/>
              </w:rPr>
              <w:t>鼓勵同學以行動幫助貧困兒童</w:t>
            </w:r>
          </w:p>
          <w:p w14:paraId="23A69310" w14:textId="77777777" w:rsidR="00B91E33" w:rsidRPr="00FA033D" w:rsidRDefault="00B91E33" w:rsidP="00A80B2F">
            <w:pPr>
              <w:pStyle w:val="af1"/>
              <w:spacing w:line="360" w:lineRule="exact"/>
              <w:ind w:leftChars="0" w:left="566"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0A4869">
              <w:rPr>
                <w:rFonts w:hint="eastAsia"/>
                <w:sz w:val="22"/>
              </w:rPr>
              <w:t>專題</w:t>
            </w:r>
            <w:r w:rsidRPr="00281964">
              <w:rPr>
                <w:rFonts w:hint="eastAsia"/>
                <w:color w:val="000000" w:themeColor="text1"/>
                <w:sz w:val="22"/>
                <w:szCs w:val="22"/>
              </w:rPr>
              <w:t>資料</w:t>
            </w:r>
            <w:r w:rsidRPr="000A4869">
              <w:rPr>
                <w:rFonts w:hint="eastAsia"/>
                <w:color w:val="000000" w:themeColor="text1"/>
                <w:sz w:val="22"/>
                <w:szCs w:val="22"/>
              </w:rPr>
              <w:t>：童工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281964">
              <w:rPr>
                <w:color w:val="000000" w:themeColor="text1"/>
                <w:sz w:val="22"/>
                <w:szCs w:val="22"/>
              </w:rPr>
              <w:t>www.worldvision.org.hk/pimg/media/pdf/童工.pdf</w:t>
            </w:r>
          </w:p>
        </w:tc>
      </w:tr>
      <w:tr w:rsidR="00B91E33" w:rsidRPr="00087D8A" w14:paraId="0F501360" w14:textId="77777777" w:rsidTr="00A80B2F">
        <w:trPr>
          <w:cantSplit/>
          <w:trHeight w:val="822"/>
        </w:trPr>
        <w:tc>
          <w:tcPr>
            <w:tcW w:w="3529" w:type="dxa"/>
          </w:tcPr>
          <w:p w14:paraId="5313231F" w14:textId="77777777" w:rsidR="00B91E33" w:rsidRPr="00FA033D" w:rsidRDefault="00B91E33" w:rsidP="00A80B2F">
            <w:pPr>
              <w:spacing w:line="360" w:lineRule="exact"/>
              <w:ind w:rightChars="-22" w:right="-53" w:firstLineChars="50" w:firstLine="120"/>
              <w:jc w:val="both"/>
              <w:rPr>
                <w:rFonts w:eastAsia="SimSun"/>
                <w:b/>
                <w:bCs/>
                <w:color w:val="000000" w:themeColor="text1"/>
              </w:rPr>
            </w:pPr>
            <w:r w:rsidRPr="001F56D6">
              <w:rPr>
                <w:rFonts w:hint="eastAsia"/>
                <w:b/>
                <w:bCs/>
                <w:color w:val="000000" w:themeColor="text1"/>
              </w:rPr>
              <w:t>童話式婚禮（童婚）</w:t>
            </w:r>
          </w:p>
          <w:p w14:paraId="20374863" w14:textId="77777777" w:rsidR="00B91E33" w:rsidRDefault="00B91E33" w:rsidP="00A80B2F">
            <w:pPr>
              <w:spacing w:line="360" w:lineRule="exact"/>
              <w:ind w:rightChars="-22" w:right="-53" w:firstLineChars="50" w:firstLine="120"/>
              <w:jc w:val="both"/>
              <w:rPr>
                <w:b/>
                <w:bCs/>
              </w:rPr>
            </w:pPr>
          </w:p>
          <w:p w14:paraId="03E0B591" w14:textId="77777777" w:rsidR="00B91E33" w:rsidRDefault="00B91E33" w:rsidP="00A80B2F">
            <w:pPr>
              <w:spacing w:line="360" w:lineRule="exact"/>
              <w:ind w:rightChars="-22" w:right="-53" w:firstLineChars="50" w:firstLine="120"/>
              <w:jc w:val="both"/>
              <w:rPr>
                <w:b/>
                <w:bCs/>
              </w:rPr>
            </w:pPr>
          </w:p>
          <w:p w14:paraId="5EA2269C" w14:textId="77777777" w:rsidR="00B91E33" w:rsidRPr="00DE12C6" w:rsidRDefault="00B91E33" w:rsidP="00A80B2F">
            <w:pPr>
              <w:spacing w:line="360" w:lineRule="exact"/>
              <w:ind w:rightChars="-22" w:right="-53" w:firstLineChars="50" w:firstLine="120"/>
              <w:jc w:val="both"/>
              <w:rPr>
                <w:b/>
                <w:bCs/>
              </w:rPr>
            </w:pPr>
          </w:p>
        </w:tc>
        <w:tc>
          <w:tcPr>
            <w:tcW w:w="6847" w:type="dxa"/>
          </w:tcPr>
          <w:p w14:paraId="0DB00B96" w14:textId="77777777" w:rsidR="00B91E33" w:rsidRPr="003A1BA2" w:rsidRDefault="00B91E33" w:rsidP="00A80B2F">
            <w:pPr>
              <w:numPr>
                <w:ilvl w:val="0"/>
                <w:numId w:val="2"/>
              </w:numPr>
              <w:spacing w:line="320" w:lineRule="exact"/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1F56D6">
              <w:rPr>
                <w:rFonts w:hint="eastAsia"/>
                <w:color w:val="000000" w:themeColor="text1"/>
                <w:sz w:val="22"/>
                <w:szCs w:val="22"/>
              </w:rPr>
              <w:t>認識童婚與貧窮及文化傳統的關係</w:t>
            </w:r>
          </w:p>
          <w:p w14:paraId="35B935F6" w14:textId="77777777" w:rsidR="00B91E33" w:rsidRPr="003A1BA2" w:rsidRDefault="00B91E33" w:rsidP="00A80B2F">
            <w:pPr>
              <w:numPr>
                <w:ilvl w:val="0"/>
                <w:numId w:val="2"/>
              </w:numPr>
              <w:spacing w:line="320" w:lineRule="exact"/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1F56D6">
              <w:rPr>
                <w:rFonts w:hint="eastAsia"/>
                <w:color w:val="000000" w:themeColor="text1"/>
                <w:sz w:val="22"/>
                <w:szCs w:val="22"/>
              </w:rPr>
              <w:t>探討童婚對貧困兒童和社會的影響</w:t>
            </w:r>
          </w:p>
          <w:p w14:paraId="1D57E840" w14:textId="77777777" w:rsidR="00B91E33" w:rsidRPr="00A722BA" w:rsidRDefault="00B91E33" w:rsidP="00A80B2F">
            <w:pPr>
              <w:numPr>
                <w:ilvl w:val="0"/>
                <w:numId w:val="2"/>
              </w:numPr>
              <w:spacing w:line="320" w:lineRule="exact"/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A722BA">
              <w:rPr>
                <w:rFonts w:hint="eastAsia"/>
                <w:color w:val="000000" w:themeColor="text1"/>
                <w:sz w:val="22"/>
                <w:szCs w:val="22"/>
              </w:rPr>
              <w:t>了解宣明會對童婚的回應及兒童保護工作，鼓勵同學關注更多並回應貧困兒童的需要</w:t>
            </w:r>
          </w:p>
          <w:p w14:paraId="50759679" w14:textId="77777777" w:rsidR="00B91E33" w:rsidRDefault="00B91E33" w:rsidP="00A80B2F">
            <w:pPr>
              <w:spacing w:line="320" w:lineRule="exact"/>
              <w:ind w:left="566"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A722BA">
              <w:rPr>
                <w:rFonts w:hint="eastAsia"/>
                <w:sz w:val="22"/>
              </w:rPr>
              <w:t>專題網頁：童婚</w:t>
            </w:r>
          </w:p>
          <w:p w14:paraId="4A1A74C7" w14:textId="77777777" w:rsidR="00B91E33" w:rsidRPr="00A722BA" w:rsidRDefault="00B91E33" w:rsidP="00A80B2F">
            <w:pPr>
              <w:spacing w:line="320" w:lineRule="exact"/>
              <w:ind w:left="566" w:right="142"/>
              <w:jc w:val="both"/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</w:pPr>
            <w:r w:rsidRPr="00A722BA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http://www.worldvision.org.hk/learn/child-marriage</w:t>
            </w:r>
          </w:p>
          <w:p w14:paraId="73FEC171" w14:textId="77777777" w:rsidR="00B91E33" w:rsidRPr="00DE12C6" w:rsidRDefault="00B91E33" w:rsidP="00A80B2F">
            <w:pPr>
              <w:spacing w:line="320" w:lineRule="exact"/>
              <w:ind w:left="566" w:righ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E03FF27" w14:textId="77777777" w:rsidR="00B91E33" w:rsidRDefault="00B91E33" w:rsidP="00B91E33">
      <w:pPr>
        <w:spacing w:after="100" w:afterAutospacing="1"/>
        <w:rPr>
          <w:sz w:val="22"/>
          <w:szCs w:val="22"/>
        </w:rPr>
      </w:pPr>
      <w:r>
        <w:rPr>
          <w:rFonts w:hint="eastAsia"/>
          <w:sz w:val="22"/>
          <w:szCs w:val="22"/>
        </w:rPr>
        <w:t>備註：如　貴校在本會提供講座或工作坊期間，進行任何其他籌款活動，敬請通知本會。</w:t>
      </w:r>
    </w:p>
    <w:p w14:paraId="4A603443" w14:textId="77777777" w:rsidR="00B91E33" w:rsidRDefault="00B91E33" w:rsidP="00B91E3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C1D7E9" w14:textId="77777777" w:rsidR="00B91E33" w:rsidRPr="00EB6930" w:rsidRDefault="00B91E33" w:rsidP="00B91E33">
      <w:pPr>
        <w:widowControl/>
        <w:outlineLvl w:val="1"/>
        <w:rPr>
          <w:b/>
          <w:bCs/>
          <w:color w:val="000000" w:themeColor="text1"/>
          <w:sz w:val="28"/>
        </w:rPr>
      </w:pPr>
      <w:r w:rsidRPr="00EB6930">
        <w:rPr>
          <w:b/>
          <w:bCs/>
          <w:color w:val="000000" w:themeColor="text1"/>
          <w:sz w:val="28"/>
        </w:rPr>
        <w:lastRenderedPageBreak/>
        <w:t xml:space="preserve">體驗工作坊 </w:t>
      </w:r>
    </w:p>
    <w:p w14:paraId="1285033A" w14:textId="77777777" w:rsidR="00B91E33" w:rsidRPr="00844631" w:rsidRDefault="00B91E33" w:rsidP="00B91E33">
      <w:pPr>
        <w:spacing w:line="320" w:lineRule="exact"/>
        <w:ind w:left="566" w:right="142"/>
        <w:jc w:val="both"/>
        <w:rPr>
          <w:color w:val="000000" w:themeColor="text1"/>
          <w:sz w:val="22"/>
          <w:szCs w:val="22"/>
        </w:rPr>
      </w:pPr>
      <w:r w:rsidRPr="00844631">
        <w:rPr>
          <w:color w:val="000000" w:themeColor="text1"/>
          <w:sz w:val="22"/>
          <w:szCs w:val="22"/>
        </w:rPr>
        <w:t>宣明會為學校設計了不同主題的體驗工作坊，透過模擬體驗，讓參加者體會貧困兒童及其家庭所面對的挑戰。</w:t>
      </w:r>
    </w:p>
    <w:p w14:paraId="13D98C09" w14:textId="77777777" w:rsidR="00B91E33" w:rsidRPr="00844631" w:rsidRDefault="00B91E33" w:rsidP="00B91E33">
      <w:pPr>
        <w:spacing w:line="320" w:lineRule="exact"/>
        <w:ind w:left="566" w:right="142"/>
        <w:jc w:val="both"/>
        <w:rPr>
          <w:color w:val="000000" w:themeColor="text1"/>
          <w:sz w:val="22"/>
          <w:szCs w:val="22"/>
        </w:rPr>
      </w:pPr>
      <w:r w:rsidRPr="00844631">
        <w:rPr>
          <w:color w:val="000000" w:themeColor="text1"/>
          <w:sz w:val="22"/>
          <w:szCs w:val="22"/>
        </w:rPr>
        <w:t>形</w:t>
      </w:r>
      <w:r w:rsidRPr="00844631">
        <w:rPr>
          <w:color w:val="000000" w:themeColor="text1"/>
          <w:sz w:val="22"/>
          <w:szCs w:val="22"/>
        </w:rPr>
        <w:t> </w:t>
      </w:r>
      <w:r w:rsidRPr="00844631">
        <w:rPr>
          <w:color w:val="000000" w:themeColor="text1"/>
          <w:sz w:val="22"/>
          <w:szCs w:val="22"/>
        </w:rPr>
        <w:t> </w:t>
      </w:r>
      <w:r w:rsidRPr="00844631">
        <w:rPr>
          <w:color w:val="000000" w:themeColor="text1"/>
          <w:sz w:val="22"/>
          <w:szCs w:val="22"/>
        </w:rPr>
        <w:t xml:space="preserve">式： 模擬體驗、解說及反思 </w:t>
      </w:r>
    </w:p>
    <w:p w14:paraId="1BDDDF15" w14:textId="77777777" w:rsidR="00B91E33" w:rsidRPr="00844631" w:rsidRDefault="00B91E33" w:rsidP="00B91E33">
      <w:pPr>
        <w:spacing w:line="320" w:lineRule="exact"/>
        <w:ind w:left="566" w:right="142"/>
        <w:jc w:val="both"/>
        <w:rPr>
          <w:color w:val="000000" w:themeColor="text1"/>
          <w:sz w:val="22"/>
          <w:szCs w:val="22"/>
        </w:rPr>
      </w:pPr>
      <w:r w:rsidRPr="00844631">
        <w:rPr>
          <w:color w:val="000000" w:themeColor="text1"/>
          <w:sz w:val="22"/>
          <w:szCs w:val="22"/>
        </w:rPr>
        <w:t>活動時間： 約</w:t>
      </w:r>
      <w:r w:rsidRPr="00DC4A96">
        <w:rPr>
          <w:color w:val="000000" w:themeColor="text1"/>
          <w:sz w:val="22"/>
          <w:szCs w:val="22"/>
        </w:rPr>
        <w:t>40</w:t>
      </w:r>
      <w:r w:rsidRPr="00DC4A96">
        <w:rPr>
          <w:rFonts w:hint="eastAsia"/>
          <w:color w:val="000000" w:themeColor="text1"/>
          <w:sz w:val="22"/>
          <w:szCs w:val="22"/>
        </w:rPr>
        <w:t>分鐘</w:t>
      </w:r>
      <w:r w:rsidRPr="00844631">
        <w:rPr>
          <w:color w:val="000000" w:themeColor="text1"/>
          <w:sz w:val="22"/>
          <w:szCs w:val="22"/>
        </w:rPr>
        <w:t xml:space="preserve">（模擬活動佔20分鐘） </w:t>
      </w:r>
    </w:p>
    <w:p w14:paraId="29C3E9BE" w14:textId="2D7A3F68" w:rsidR="00B91E33" w:rsidRPr="00844631" w:rsidRDefault="00B91E33" w:rsidP="00B91E33">
      <w:pPr>
        <w:spacing w:line="320" w:lineRule="exact"/>
        <w:ind w:left="566" w:right="142"/>
        <w:jc w:val="both"/>
        <w:rPr>
          <w:color w:val="000000" w:themeColor="text1"/>
          <w:sz w:val="22"/>
          <w:szCs w:val="22"/>
        </w:rPr>
      </w:pPr>
      <w:r w:rsidRPr="00844631">
        <w:rPr>
          <w:color w:val="000000" w:themeColor="text1"/>
          <w:sz w:val="22"/>
          <w:szCs w:val="22"/>
        </w:rPr>
        <w:t>對</w:t>
      </w:r>
      <w:r w:rsidRPr="00844631">
        <w:rPr>
          <w:color w:val="000000" w:themeColor="text1"/>
          <w:sz w:val="22"/>
          <w:szCs w:val="22"/>
        </w:rPr>
        <w:t> </w:t>
      </w:r>
      <w:r w:rsidRPr="00844631">
        <w:rPr>
          <w:color w:val="000000" w:themeColor="text1"/>
          <w:sz w:val="22"/>
          <w:szCs w:val="22"/>
        </w:rPr>
        <w:t> </w:t>
      </w:r>
      <w:r w:rsidRPr="00844631">
        <w:rPr>
          <w:color w:val="000000" w:themeColor="text1"/>
          <w:sz w:val="22"/>
          <w:szCs w:val="22"/>
        </w:rPr>
        <w:t>象： 初中至大專</w:t>
      </w:r>
      <w:r w:rsidR="00520FA3">
        <w:rPr>
          <w:rFonts w:hint="eastAsia"/>
          <w:color w:val="000000" w:themeColor="text1"/>
          <w:sz w:val="22"/>
          <w:szCs w:val="22"/>
        </w:rPr>
        <w:t>生</w:t>
      </w:r>
      <w:r w:rsidRPr="00844631">
        <w:rPr>
          <w:color w:val="000000" w:themeColor="text1"/>
          <w:sz w:val="22"/>
          <w:szCs w:val="22"/>
        </w:rPr>
        <w:t>（</w:t>
      </w:r>
      <w:r w:rsidRPr="00DC4A96">
        <w:rPr>
          <w:color w:val="000000" w:themeColor="text1"/>
          <w:sz w:val="22"/>
          <w:szCs w:val="22"/>
        </w:rPr>
        <w:t>60-8</w:t>
      </w:r>
      <w:r w:rsidRPr="00844631">
        <w:rPr>
          <w:color w:val="000000" w:themeColor="text1"/>
          <w:sz w:val="22"/>
          <w:szCs w:val="22"/>
        </w:rPr>
        <w:t xml:space="preserve">0人） </w:t>
      </w:r>
    </w:p>
    <w:p w14:paraId="5BEAF1F1" w14:textId="77777777" w:rsidR="00B91E33" w:rsidRPr="00844631" w:rsidRDefault="00B91E33" w:rsidP="00B91E33">
      <w:pPr>
        <w:spacing w:line="320" w:lineRule="exact"/>
        <w:ind w:left="566" w:right="142"/>
        <w:jc w:val="both"/>
        <w:rPr>
          <w:color w:val="000000" w:themeColor="text1"/>
          <w:sz w:val="22"/>
          <w:szCs w:val="22"/>
        </w:rPr>
      </w:pPr>
      <w:r w:rsidRPr="00844631">
        <w:rPr>
          <w:color w:val="000000" w:themeColor="text1"/>
          <w:sz w:val="22"/>
          <w:szCs w:val="22"/>
        </w:rPr>
        <w:t xml:space="preserve">進行地點： 學校禮堂／活動室（須設有投映及音響設備） </w:t>
      </w:r>
    </w:p>
    <w:p w14:paraId="5F50952C" w14:textId="77777777" w:rsidR="00B91E33" w:rsidRPr="00CE2108" w:rsidRDefault="00B91E33" w:rsidP="00B91E33">
      <w:pPr>
        <w:spacing w:line="320" w:lineRule="exact"/>
        <w:ind w:left="566" w:right="142"/>
        <w:jc w:val="both"/>
        <w:rPr>
          <w:rStyle w:val="a7"/>
          <w:color w:val="auto"/>
        </w:rPr>
      </w:pPr>
      <w:r w:rsidRPr="00844631">
        <w:rPr>
          <w:color w:val="000000" w:themeColor="text1"/>
          <w:sz w:val="22"/>
          <w:szCs w:val="22"/>
        </w:rPr>
        <w:t>人手安排： 負責老師1–2位；工作人員同學</w:t>
      </w:r>
      <w:r w:rsidRPr="00DC4A96">
        <w:rPr>
          <w:color w:val="000000" w:themeColor="text1"/>
          <w:sz w:val="22"/>
          <w:szCs w:val="22"/>
        </w:rPr>
        <w:t>5-6</w:t>
      </w:r>
      <w:r w:rsidRPr="00844631">
        <w:rPr>
          <w:color w:val="000000" w:themeColor="text1"/>
          <w:sz w:val="22"/>
          <w:szCs w:val="22"/>
        </w:rPr>
        <w:t>位（包括負責場地佈置）</w:t>
      </w:r>
      <w:r>
        <w:rPr>
          <w:sz w:val="22"/>
          <w:szCs w:val="22"/>
        </w:rPr>
        <w:br/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29"/>
        <w:gridCol w:w="6847"/>
      </w:tblGrid>
      <w:tr w:rsidR="00B91E33" w:rsidRPr="00087D8A" w14:paraId="4B601EF9" w14:textId="77777777" w:rsidTr="00A80B2F">
        <w:trPr>
          <w:trHeight w:val="144"/>
        </w:trPr>
        <w:tc>
          <w:tcPr>
            <w:tcW w:w="3529" w:type="dxa"/>
          </w:tcPr>
          <w:p w14:paraId="3177A508" w14:textId="77777777" w:rsidR="00B91E33" w:rsidRPr="00116B44" w:rsidRDefault="00B91E33" w:rsidP="00A80B2F">
            <w:pPr>
              <w:spacing w:line="360" w:lineRule="exact"/>
              <w:ind w:rightChars="-22" w:right="-53"/>
              <w:jc w:val="center"/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44631">
              <w:rPr>
                <w:b/>
                <w:bCs/>
                <w:color w:val="000000" w:themeColor="text1"/>
              </w:rPr>
              <w:t>體驗工作坊</w:t>
            </w:r>
          </w:p>
        </w:tc>
        <w:tc>
          <w:tcPr>
            <w:tcW w:w="6847" w:type="dxa"/>
          </w:tcPr>
          <w:p w14:paraId="5602FAE6" w14:textId="77777777" w:rsidR="00B91E33" w:rsidRDefault="00B91E33" w:rsidP="00A80B2F">
            <w:pPr>
              <w:spacing w:line="360" w:lineRule="exact"/>
              <w:ind w:rightChars="62" w:right="149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內容</w:t>
            </w:r>
            <w:r>
              <w:rPr>
                <w:rFonts w:hint="eastAsia"/>
                <w:b/>
                <w:bCs/>
              </w:rPr>
              <w:t>簡介</w:t>
            </w:r>
          </w:p>
        </w:tc>
      </w:tr>
      <w:tr w:rsidR="00B91E33" w:rsidRPr="00087D8A" w14:paraId="23E8B7DA" w14:textId="77777777" w:rsidTr="00A80B2F">
        <w:trPr>
          <w:cantSplit/>
          <w:trHeight w:val="549"/>
        </w:trPr>
        <w:tc>
          <w:tcPr>
            <w:tcW w:w="3529" w:type="dxa"/>
          </w:tcPr>
          <w:p w14:paraId="419112FE" w14:textId="77777777" w:rsidR="00B91E33" w:rsidRDefault="00B91E33" w:rsidP="00A80B2F">
            <w:pPr>
              <w:spacing w:line="360" w:lineRule="exact"/>
              <w:ind w:right="-22" w:firstLineChars="50" w:firstLine="110"/>
              <w:rPr>
                <w:b/>
                <w:bCs/>
              </w:rPr>
            </w:pPr>
            <w:r w:rsidRPr="00A51CC9">
              <w:rPr>
                <w:rFonts w:hint="eastAsia"/>
                <w:b/>
                <w:sz w:val="22"/>
              </w:rPr>
              <w:t xml:space="preserve">逃難 </w:t>
            </w:r>
            <w:r w:rsidRPr="00330564">
              <w:rPr>
                <w:b/>
                <w:sz w:val="22"/>
              </w:rPr>
              <w:t>––</w:t>
            </w:r>
            <w:r w:rsidRPr="00CC4C8F">
              <w:rPr>
                <w:b/>
                <w:sz w:val="22"/>
              </w:rPr>
              <w:t>「</w:t>
            </w:r>
            <w:r w:rsidRPr="004F0A6F">
              <w:rPr>
                <w:rFonts w:hint="eastAsia"/>
                <w:b/>
                <w:sz w:val="22"/>
              </w:rPr>
              <w:t>海路</w:t>
            </w:r>
            <w:r w:rsidRPr="004A664B">
              <w:rPr>
                <w:rFonts w:hint="eastAsia"/>
                <w:b/>
                <w:sz w:val="22"/>
              </w:rPr>
              <w:t>逃走</w:t>
            </w:r>
            <w:r w:rsidRPr="00330564">
              <w:rPr>
                <w:b/>
                <w:sz w:val="22"/>
              </w:rPr>
              <w:t>」</w:t>
            </w:r>
          </w:p>
          <w:p w14:paraId="7592809F" w14:textId="77777777" w:rsidR="00B91E33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</w:rPr>
            </w:pPr>
          </w:p>
          <w:p w14:paraId="105D589D" w14:textId="77777777" w:rsidR="00B91E33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</w:rPr>
            </w:pPr>
          </w:p>
          <w:p w14:paraId="681D3475" w14:textId="77777777" w:rsidR="00B91E33" w:rsidRPr="00DE12C6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</w:rPr>
            </w:pPr>
          </w:p>
        </w:tc>
        <w:tc>
          <w:tcPr>
            <w:tcW w:w="6847" w:type="dxa"/>
            <w:vAlign w:val="center"/>
          </w:tcPr>
          <w:p w14:paraId="437259E6" w14:textId="77777777" w:rsidR="00B91E33" w:rsidRPr="00CE2108" w:rsidRDefault="00B91E33" w:rsidP="00A80B2F">
            <w:pPr>
              <w:numPr>
                <w:ilvl w:val="0"/>
                <w:numId w:val="2"/>
              </w:numPr>
              <w:spacing w:line="320" w:lineRule="exact"/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844631">
              <w:rPr>
                <w:color w:val="000000" w:themeColor="text1"/>
                <w:sz w:val="22"/>
                <w:szCs w:val="22"/>
              </w:rPr>
              <w:t>探索元素：</w:t>
            </w:r>
            <w:r w:rsidRPr="00CE2108">
              <w:rPr>
                <w:rFonts w:hint="eastAsia"/>
                <w:color w:val="000000" w:themeColor="text1"/>
                <w:sz w:val="22"/>
                <w:szCs w:val="22"/>
              </w:rPr>
              <w:t>戰爭衝突</w:t>
            </w:r>
          </w:p>
          <w:p w14:paraId="14EFADE4" w14:textId="551D9B82" w:rsidR="00B91E33" w:rsidRPr="00844631" w:rsidRDefault="00B91E33" w:rsidP="00A80B2F">
            <w:pPr>
              <w:numPr>
                <w:ilvl w:val="0"/>
                <w:numId w:val="2"/>
              </w:numPr>
              <w:spacing w:line="320" w:lineRule="exact"/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DC4A96">
              <w:rPr>
                <w:color w:val="000000" w:themeColor="text1"/>
                <w:sz w:val="22"/>
                <w:szCs w:val="22"/>
              </w:rPr>
              <w:t>背景資料：</w:t>
            </w:r>
            <w:r w:rsidRPr="00DC4A96">
              <w:rPr>
                <w:rFonts w:hint="eastAsia"/>
                <w:color w:val="000000" w:themeColor="text1"/>
                <w:sz w:val="22"/>
                <w:szCs w:val="22"/>
              </w:rPr>
              <w:t>每年，數以千計的難民在跨海求生的過程中喪命。小船因超載而傾覆，難民屍體泡在水中的景象已經變得不再陌生了。然而，因為戰火，難民為求一線生機願意做任何事情，包括冒着風險登上擁擠的小船</w:t>
            </w:r>
          </w:p>
          <w:p w14:paraId="49EEB56E" w14:textId="77777777" w:rsidR="00B91E33" w:rsidRPr="00CE2108" w:rsidRDefault="00B91E33" w:rsidP="00A80B2F">
            <w:pPr>
              <w:numPr>
                <w:ilvl w:val="0"/>
                <w:numId w:val="2"/>
              </w:numPr>
              <w:spacing w:line="320" w:lineRule="exact"/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844631">
              <w:rPr>
                <w:color w:val="000000" w:themeColor="text1"/>
                <w:sz w:val="22"/>
                <w:szCs w:val="22"/>
              </w:rPr>
              <w:t>內容簡介：</w:t>
            </w:r>
            <w:r w:rsidRPr="00CE2108">
              <w:rPr>
                <w:rFonts w:hint="eastAsia"/>
                <w:color w:val="000000" w:themeColor="text1"/>
                <w:sz w:val="22"/>
                <w:szCs w:val="22"/>
              </w:rPr>
              <w:t>讓參加者感受拖家帶口、跨海逃難時的擁擠及緊張，並體會於逃走過程中目擊親人遇溺的無奈</w:t>
            </w:r>
          </w:p>
          <w:p w14:paraId="65B3203D" w14:textId="77777777" w:rsidR="00B91E33" w:rsidRPr="00CE2108" w:rsidRDefault="00B91E33" w:rsidP="00A80B2F">
            <w:pPr>
              <w:spacing w:line="360" w:lineRule="exact"/>
              <w:ind w:left="566" w:right="142"/>
              <w:jc w:val="both"/>
              <w:rPr>
                <w:sz w:val="22"/>
              </w:rPr>
            </w:pPr>
          </w:p>
        </w:tc>
      </w:tr>
      <w:tr w:rsidR="00B91E33" w:rsidRPr="00087D8A" w14:paraId="09390BF6" w14:textId="77777777" w:rsidTr="00A80B2F">
        <w:trPr>
          <w:cantSplit/>
          <w:trHeight w:val="832"/>
        </w:trPr>
        <w:tc>
          <w:tcPr>
            <w:tcW w:w="3529" w:type="dxa"/>
          </w:tcPr>
          <w:p w14:paraId="31E1EB0E" w14:textId="77777777" w:rsidR="00B91E33" w:rsidRDefault="00B91E33" w:rsidP="00A80B2F">
            <w:pPr>
              <w:spacing w:line="360" w:lineRule="exact"/>
              <w:ind w:right="-22" w:firstLineChars="50" w:firstLine="110"/>
              <w:rPr>
                <w:b/>
                <w:bCs/>
                <w:color w:val="000000" w:themeColor="text1"/>
              </w:rPr>
            </w:pPr>
            <w:r w:rsidRPr="00A51CC9">
              <w:rPr>
                <w:rFonts w:hint="eastAsia"/>
                <w:b/>
                <w:sz w:val="22"/>
              </w:rPr>
              <w:t xml:space="preserve">逃難 </w:t>
            </w:r>
            <w:r w:rsidRPr="00330564">
              <w:rPr>
                <w:b/>
                <w:sz w:val="22"/>
              </w:rPr>
              <w:t>––</w:t>
            </w:r>
            <w:r w:rsidRPr="00CC4C8F">
              <w:rPr>
                <w:b/>
                <w:sz w:val="22"/>
              </w:rPr>
              <w:t>「</w:t>
            </w:r>
            <w:r>
              <w:rPr>
                <w:rFonts w:asciiTheme="minorHAnsi" w:cs="Calibri" w:hint="eastAsia"/>
                <w:b/>
                <w:sz w:val="22"/>
                <w:szCs w:val="22"/>
                <w:lang w:eastAsia="zh-HK"/>
              </w:rPr>
              <w:t>陸路</w:t>
            </w:r>
            <w:r w:rsidRPr="004A664B">
              <w:rPr>
                <w:rFonts w:hint="eastAsia"/>
                <w:b/>
                <w:sz w:val="22"/>
              </w:rPr>
              <w:t>逃走</w:t>
            </w:r>
            <w:r w:rsidRPr="00330564">
              <w:rPr>
                <w:b/>
                <w:sz w:val="22"/>
              </w:rPr>
              <w:t>」</w:t>
            </w:r>
          </w:p>
          <w:p w14:paraId="43034F27" w14:textId="77777777" w:rsidR="00B91E33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  <w:color w:val="000000" w:themeColor="text1"/>
              </w:rPr>
            </w:pPr>
          </w:p>
          <w:p w14:paraId="7100678D" w14:textId="77777777" w:rsidR="00B91E33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  <w:color w:val="000000" w:themeColor="text1"/>
              </w:rPr>
            </w:pPr>
          </w:p>
          <w:p w14:paraId="37918B01" w14:textId="77777777" w:rsidR="00B91E33" w:rsidRPr="00DE12C6" w:rsidRDefault="00B91E33" w:rsidP="00A80B2F">
            <w:pPr>
              <w:spacing w:line="360" w:lineRule="exact"/>
              <w:ind w:right="-22" w:firstLineChars="50" w:firstLine="120"/>
              <w:rPr>
                <w:b/>
                <w:bCs/>
                <w:color w:val="000000" w:themeColor="text1"/>
              </w:rPr>
            </w:pPr>
          </w:p>
        </w:tc>
        <w:tc>
          <w:tcPr>
            <w:tcW w:w="6847" w:type="dxa"/>
            <w:vAlign w:val="center"/>
          </w:tcPr>
          <w:p w14:paraId="658E65BA" w14:textId="77777777" w:rsidR="00B91E33" w:rsidRPr="00CE2108" w:rsidRDefault="00B91E33" w:rsidP="00A80B2F">
            <w:pPr>
              <w:numPr>
                <w:ilvl w:val="0"/>
                <w:numId w:val="2"/>
              </w:numPr>
              <w:spacing w:line="320" w:lineRule="exact"/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844631">
              <w:rPr>
                <w:color w:val="000000" w:themeColor="text1"/>
                <w:sz w:val="22"/>
                <w:szCs w:val="22"/>
              </w:rPr>
              <w:t xml:space="preserve">探索元素： </w:t>
            </w:r>
            <w:r w:rsidRPr="00CE2108">
              <w:rPr>
                <w:rFonts w:hint="eastAsia"/>
                <w:color w:val="000000" w:themeColor="text1"/>
                <w:sz w:val="22"/>
                <w:szCs w:val="22"/>
              </w:rPr>
              <w:t>戰爭衝突</w:t>
            </w:r>
          </w:p>
          <w:p w14:paraId="3CE72DE1" w14:textId="3AD9FB4C" w:rsidR="00B91E33" w:rsidRPr="00520FA3" w:rsidRDefault="00B91E33">
            <w:pPr>
              <w:numPr>
                <w:ilvl w:val="0"/>
                <w:numId w:val="2"/>
              </w:numPr>
              <w:spacing w:line="320" w:lineRule="exact"/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520FA3">
              <w:rPr>
                <w:color w:val="000000" w:themeColor="text1"/>
                <w:sz w:val="22"/>
                <w:szCs w:val="22"/>
              </w:rPr>
              <w:t>背景資料：</w:t>
            </w:r>
            <w:r w:rsidRPr="00520FA3">
              <w:rPr>
                <w:rFonts w:hint="eastAsia"/>
                <w:color w:val="000000" w:themeColor="text1"/>
                <w:sz w:val="22"/>
                <w:szCs w:val="22"/>
              </w:rPr>
              <w:t>難民在逃難及尋找食物的過程中常存在誤中地雷的危險，隨時受傷，甚</w:t>
            </w:r>
            <w:r w:rsidR="00520FA3" w:rsidRPr="00520FA3">
              <w:rPr>
                <w:rFonts w:hint="eastAsia"/>
                <w:color w:val="000000" w:themeColor="text1"/>
                <w:sz w:val="22"/>
                <w:szCs w:val="22"/>
              </w:rPr>
              <w:t>至</w:t>
            </w:r>
            <w:r w:rsidRPr="00520FA3">
              <w:rPr>
                <w:rFonts w:hint="eastAsia"/>
                <w:color w:val="000000" w:themeColor="text1"/>
                <w:sz w:val="22"/>
                <w:szCs w:val="22"/>
              </w:rPr>
              <w:t>喪命</w:t>
            </w:r>
            <w:r w:rsidR="00520FA3" w:rsidRPr="00520FA3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  <w:r w:rsidR="00520FA3">
              <w:rPr>
                <w:rFonts w:hint="eastAsia"/>
                <w:color w:val="000000" w:themeColor="text1"/>
                <w:sz w:val="22"/>
                <w:szCs w:val="22"/>
              </w:rPr>
              <w:t>處於</w:t>
            </w:r>
            <w:r w:rsidRPr="00520FA3">
              <w:rPr>
                <w:rFonts w:hint="eastAsia"/>
                <w:color w:val="000000" w:themeColor="text1"/>
                <w:sz w:val="22"/>
                <w:szCs w:val="22"/>
              </w:rPr>
              <w:t>慌忙</w:t>
            </w:r>
            <w:r w:rsidR="00520FA3">
              <w:rPr>
                <w:rFonts w:hint="eastAsia"/>
                <w:color w:val="000000" w:themeColor="text1"/>
                <w:sz w:val="22"/>
                <w:szCs w:val="22"/>
              </w:rPr>
              <w:t>及混亂的人群之中</w:t>
            </w:r>
            <w:r w:rsidRPr="00520FA3">
              <w:rPr>
                <w:rFonts w:hint="eastAsia"/>
                <w:color w:val="000000" w:themeColor="text1"/>
                <w:sz w:val="22"/>
                <w:szCs w:val="22"/>
              </w:rPr>
              <w:t>，難民</w:t>
            </w:r>
            <w:r w:rsidR="00520FA3" w:rsidRPr="00D113A0">
              <w:rPr>
                <w:rFonts w:hint="eastAsia"/>
                <w:color w:val="000000" w:themeColor="text1"/>
                <w:sz w:val="22"/>
                <w:szCs w:val="22"/>
              </w:rPr>
              <w:t>一般</w:t>
            </w:r>
            <w:r w:rsidR="00520FA3">
              <w:rPr>
                <w:rFonts w:hint="eastAsia"/>
                <w:color w:val="000000" w:themeColor="text1"/>
                <w:sz w:val="22"/>
                <w:szCs w:val="22"/>
              </w:rPr>
              <w:t>有</w:t>
            </w:r>
            <w:r w:rsidR="00520FA3" w:rsidRPr="00D113A0">
              <w:rPr>
                <w:rFonts w:hint="eastAsia"/>
                <w:color w:val="000000" w:themeColor="text1"/>
                <w:sz w:val="22"/>
                <w:szCs w:val="22"/>
              </w:rPr>
              <w:t>較低</w:t>
            </w:r>
            <w:r w:rsidRPr="00520FA3">
              <w:rPr>
                <w:rFonts w:hint="eastAsia"/>
                <w:color w:val="000000" w:themeColor="text1"/>
                <w:sz w:val="22"/>
                <w:szCs w:val="22"/>
              </w:rPr>
              <w:t>的獨立判斷力，</w:t>
            </w:r>
            <w:r w:rsidR="00520FA3">
              <w:rPr>
                <w:rFonts w:hint="eastAsia"/>
                <w:color w:val="000000" w:themeColor="text1"/>
                <w:sz w:val="22"/>
                <w:szCs w:val="22"/>
              </w:rPr>
              <w:t>容易</w:t>
            </w:r>
            <w:r w:rsidRPr="00520FA3">
              <w:rPr>
                <w:rFonts w:hint="eastAsia"/>
                <w:color w:val="000000" w:themeColor="text1"/>
                <w:sz w:val="22"/>
                <w:szCs w:val="22"/>
              </w:rPr>
              <w:t>聽從可信賴人士的意見及聲音</w:t>
            </w:r>
          </w:p>
          <w:p w14:paraId="0BD7D2AE" w14:textId="586ED6CE" w:rsidR="00B91E33" w:rsidRPr="00520FA3" w:rsidRDefault="00B91E33">
            <w:pPr>
              <w:numPr>
                <w:ilvl w:val="0"/>
                <w:numId w:val="2"/>
              </w:numPr>
              <w:spacing w:line="320" w:lineRule="exact"/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520FA3">
              <w:rPr>
                <w:color w:val="000000" w:themeColor="text1"/>
                <w:sz w:val="22"/>
                <w:szCs w:val="22"/>
              </w:rPr>
              <w:t>內容簡介：</w:t>
            </w:r>
            <w:r w:rsidRPr="00520FA3">
              <w:rPr>
                <w:rFonts w:hint="eastAsia"/>
                <w:color w:val="000000" w:themeColor="text1"/>
                <w:sz w:val="22"/>
                <w:szCs w:val="22"/>
              </w:rPr>
              <w:t>讓參加者感受難民</w:t>
            </w:r>
            <w:r w:rsidR="00520FA3" w:rsidRPr="00520FA3">
              <w:rPr>
                <w:rFonts w:hint="eastAsia"/>
                <w:color w:val="000000" w:themeColor="text1"/>
                <w:sz w:val="22"/>
                <w:szCs w:val="22"/>
              </w:rPr>
              <w:t>逃</w:t>
            </w:r>
            <w:r w:rsidRPr="00520FA3">
              <w:rPr>
                <w:rFonts w:hint="eastAsia"/>
                <w:color w:val="000000" w:themeColor="text1"/>
                <w:sz w:val="22"/>
                <w:szCs w:val="22"/>
              </w:rPr>
              <w:t>難</w:t>
            </w:r>
            <w:r w:rsidR="00520FA3" w:rsidRPr="00520FA3">
              <w:rPr>
                <w:rFonts w:hint="eastAsia"/>
                <w:color w:val="000000" w:themeColor="text1"/>
                <w:sz w:val="22"/>
                <w:szCs w:val="22"/>
              </w:rPr>
              <w:t>及</w:t>
            </w:r>
            <w:r w:rsidRPr="00520FA3">
              <w:rPr>
                <w:rFonts w:hint="eastAsia"/>
                <w:color w:val="000000" w:themeColor="text1"/>
                <w:sz w:val="22"/>
                <w:szCs w:val="22"/>
              </w:rPr>
              <w:t>尋找糧食</w:t>
            </w:r>
            <w:r w:rsidR="00520FA3">
              <w:rPr>
                <w:rFonts w:hint="eastAsia"/>
                <w:color w:val="000000" w:themeColor="text1"/>
                <w:sz w:val="22"/>
                <w:szCs w:val="22"/>
              </w:rPr>
              <w:t>的過程，以及</w:t>
            </w:r>
            <w:r w:rsidR="00520FA3" w:rsidRPr="00520FA3">
              <w:rPr>
                <w:rFonts w:hint="eastAsia"/>
                <w:color w:val="000000" w:themeColor="text1"/>
                <w:sz w:val="22"/>
                <w:szCs w:val="22"/>
              </w:rPr>
              <w:t>所面對</w:t>
            </w:r>
            <w:r w:rsidR="00520FA3">
              <w:rPr>
                <w:rFonts w:hint="eastAsia"/>
                <w:color w:val="000000" w:themeColor="text1"/>
                <w:sz w:val="22"/>
                <w:szCs w:val="22"/>
              </w:rPr>
              <w:t>的傷害及死亡</w:t>
            </w:r>
            <w:r w:rsidR="00520FA3" w:rsidRPr="00D113A0">
              <w:rPr>
                <w:rFonts w:hint="eastAsia"/>
                <w:color w:val="000000" w:themeColor="text1"/>
                <w:sz w:val="22"/>
                <w:szCs w:val="22"/>
              </w:rPr>
              <w:t>威脅</w:t>
            </w:r>
          </w:p>
          <w:p w14:paraId="71BA0AB1" w14:textId="77777777" w:rsidR="00B91E33" w:rsidRPr="00CE2108" w:rsidRDefault="00B91E33" w:rsidP="00A80B2F">
            <w:pPr>
              <w:pStyle w:val="af1"/>
              <w:spacing w:line="360" w:lineRule="exact"/>
              <w:ind w:leftChars="0" w:left="566" w:righ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C8C7FF5" w14:textId="77777777" w:rsidR="00B91E33" w:rsidRDefault="00B91E33" w:rsidP="00B91E33">
      <w:pPr>
        <w:spacing w:after="100" w:afterAutospacing="1"/>
        <w:rPr>
          <w:sz w:val="22"/>
          <w:szCs w:val="22"/>
        </w:rPr>
      </w:pPr>
      <w:r>
        <w:rPr>
          <w:rFonts w:hint="eastAsia"/>
          <w:sz w:val="22"/>
          <w:szCs w:val="22"/>
        </w:rPr>
        <w:t>備註：如　貴校在本會提供講座或工作坊期間，進行任何其他籌款活動，敬請通知本會。</w:t>
      </w:r>
    </w:p>
    <w:p w14:paraId="6515BE8E" w14:textId="77777777" w:rsidR="00B91E33" w:rsidRPr="00DC4A96" w:rsidRDefault="00B91E33" w:rsidP="00B91E33">
      <w:pPr>
        <w:widowControl/>
        <w:outlineLvl w:val="1"/>
        <w:rPr>
          <w:color w:val="000000" w:themeColor="text1"/>
          <w:sz w:val="22"/>
          <w:szCs w:val="22"/>
        </w:rPr>
      </w:pPr>
    </w:p>
    <w:p w14:paraId="1D6F11F9" w14:textId="77777777" w:rsidR="000B4C43" w:rsidRPr="00B91E33" w:rsidRDefault="000B4C43" w:rsidP="00C158E7">
      <w:pPr>
        <w:adjustRightInd w:val="0"/>
        <w:snapToGrid w:val="0"/>
        <w:spacing w:line="340" w:lineRule="exact"/>
      </w:pPr>
    </w:p>
    <w:p w14:paraId="08B474E1" w14:textId="777B7CA5" w:rsidR="000B4C43" w:rsidRDefault="000B4C43" w:rsidP="003A3FAA">
      <w:pPr>
        <w:adjustRightInd w:val="0"/>
        <w:snapToGrid w:val="0"/>
        <w:spacing w:line="300" w:lineRule="exact"/>
      </w:pPr>
    </w:p>
    <w:sectPr w:rsidR="000B4C43" w:rsidSect="00E302F2">
      <w:headerReference w:type="default" r:id="rId13"/>
      <w:pgSz w:w="11906" w:h="16838" w:code="9"/>
      <w:pgMar w:top="567" w:right="907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4FB30" w14:textId="77777777" w:rsidR="00CB7D0C" w:rsidRDefault="00CB7D0C">
      <w:r>
        <w:separator/>
      </w:r>
    </w:p>
  </w:endnote>
  <w:endnote w:type="continuationSeparator" w:id="0">
    <w:p w14:paraId="42534532" w14:textId="77777777" w:rsidR="00CB7D0C" w:rsidRDefault="00C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5A67" w14:textId="77777777" w:rsidR="00CB7D0C" w:rsidRDefault="00CB7D0C">
      <w:r>
        <w:separator/>
      </w:r>
    </w:p>
  </w:footnote>
  <w:footnote w:type="continuationSeparator" w:id="0">
    <w:p w14:paraId="7F0008DB" w14:textId="77777777" w:rsidR="00CB7D0C" w:rsidRDefault="00CB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9D18" w14:textId="01A9DC7A" w:rsidR="001C2B8C" w:rsidRPr="00087D8A" w:rsidRDefault="001C2B8C" w:rsidP="001C2B8C">
    <w:pPr>
      <w:adjustRightInd w:val="0"/>
      <w:snapToGrid w:val="0"/>
      <w:spacing w:line="340" w:lineRule="exact"/>
      <w:rPr>
        <w:sz w:val="18"/>
        <w:szCs w:val="18"/>
      </w:rPr>
    </w:pPr>
  </w:p>
  <w:p w14:paraId="5D95B79D" w14:textId="77777777" w:rsidR="001C2B8C" w:rsidRDefault="001C2B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abstractNum w:abstractNumId="0" w15:restartNumberingAfterBreak="0">
    <w:nsid w:val="004C24AD"/>
    <w:multiLevelType w:val="hybridMultilevel"/>
    <w:tmpl w:val="9462E4AA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6221D2"/>
    <w:multiLevelType w:val="hybridMultilevel"/>
    <w:tmpl w:val="719E38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746D64"/>
    <w:multiLevelType w:val="multilevel"/>
    <w:tmpl w:val="D4F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77037"/>
    <w:multiLevelType w:val="hybridMultilevel"/>
    <w:tmpl w:val="6F3EF5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F9F72F7"/>
    <w:multiLevelType w:val="multilevel"/>
    <w:tmpl w:val="7718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64D62"/>
    <w:multiLevelType w:val="multilevel"/>
    <w:tmpl w:val="F6CA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C4D37"/>
    <w:multiLevelType w:val="hybridMultilevel"/>
    <w:tmpl w:val="FCA8689C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7" w15:restartNumberingAfterBreak="0">
    <w:nsid w:val="15C2615F"/>
    <w:multiLevelType w:val="hybridMultilevel"/>
    <w:tmpl w:val="8692332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246DEE"/>
    <w:multiLevelType w:val="hybridMultilevel"/>
    <w:tmpl w:val="3F16A572"/>
    <w:lvl w:ilvl="0" w:tplc="B3124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8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AA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6E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07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67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20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20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A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2576AC"/>
    <w:multiLevelType w:val="hybridMultilevel"/>
    <w:tmpl w:val="91D06E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BCC672">
      <w:start w:val="1"/>
      <w:numFmt w:val="bullet"/>
      <w:lvlText w:val="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80A540">
      <w:numFmt w:val="bullet"/>
      <w:lvlText w:val=""/>
      <w:lvlJc w:val="left"/>
      <w:pPr>
        <w:tabs>
          <w:tab w:val="num" w:pos="2115"/>
        </w:tabs>
        <w:ind w:left="2115" w:hanging="675"/>
      </w:pPr>
      <w:rPr>
        <w:rFonts w:ascii="Wingdings" w:eastAsia="新細明體" w:hAnsi="Wingdings" w:cs="Times New Roman" w:hint="default"/>
        <w:b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B055B9"/>
    <w:multiLevelType w:val="hybridMultilevel"/>
    <w:tmpl w:val="CEEEF5C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A4709D"/>
    <w:multiLevelType w:val="multilevel"/>
    <w:tmpl w:val="02B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F3A95"/>
    <w:multiLevelType w:val="hybridMultilevel"/>
    <w:tmpl w:val="55A28D08"/>
    <w:lvl w:ilvl="0" w:tplc="F01E66B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4B12DC5"/>
    <w:multiLevelType w:val="multilevel"/>
    <w:tmpl w:val="59E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87417"/>
    <w:multiLevelType w:val="hybridMultilevel"/>
    <w:tmpl w:val="6F34B8D8"/>
    <w:lvl w:ilvl="0" w:tplc="F01E66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7C300DF"/>
    <w:multiLevelType w:val="hybridMultilevel"/>
    <w:tmpl w:val="018256B2"/>
    <w:lvl w:ilvl="0" w:tplc="BBD43A7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B04421"/>
    <w:multiLevelType w:val="hybridMultilevel"/>
    <w:tmpl w:val="AA1A2E62"/>
    <w:lvl w:ilvl="0" w:tplc="B2FC05CC">
      <w:start w:val="1"/>
      <w:numFmt w:val="taiwaneseCountingThousand"/>
      <w:lvlText w:val="(%1)"/>
      <w:lvlJc w:val="left"/>
      <w:pPr>
        <w:tabs>
          <w:tab w:val="num" w:pos="1135"/>
        </w:tabs>
        <w:ind w:left="1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5"/>
        </w:tabs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5"/>
        </w:tabs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5"/>
        </w:tabs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5"/>
        </w:tabs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5"/>
        </w:tabs>
        <w:ind w:left="4975" w:hanging="480"/>
      </w:pPr>
    </w:lvl>
  </w:abstractNum>
  <w:abstractNum w:abstractNumId="17" w15:restartNumberingAfterBreak="0">
    <w:nsid w:val="479A2A6B"/>
    <w:multiLevelType w:val="hybridMultilevel"/>
    <w:tmpl w:val="2F1A4E8A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565BE8"/>
    <w:multiLevelType w:val="hybridMultilevel"/>
    <w:tmpl w:val="14543CB8"/>
    <w:lvl w:ilvl="0" w:tplc="E3E218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C58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2D8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A8B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8F9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C98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E4F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2DE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81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15452"/>
    <w:multiLevelType w:val="hybridMultilevel"/>
    <w:tmpl w:val="2E421C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7466724"/>
    <w:multiLevelType w:val="hybridMultilevel"/>
    <w:tmpl w:val="F0300F28"/>
    <w:lvl w:ilvl="0" w:tplc="64022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C5630C"/>
    <w:multiLevelType w:val="hybridMultilevel"/>
    <w:tmpl w:val="3ACAAFF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7B2BE8"/>
    <w:multiLevelType w:val="hybridMultilevel"/>
    <w:tmpl w:val="B8B6A230"/>
    <w:lvl w:ilvl="0" w:tplc="3634E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934B7D"/>
    <w:multiLevelType w:val="hybridMultilevel"/>
    <w:tmpl w:val="89D2B392"/>
    <w:lvl w:ilvl="0" w:tplc="6B285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A8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6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46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C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0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2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24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68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760751"/>
    <w:multiLevelType w:val="multilevel"/>
    <w:tmpl w:val="A67E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B7FDB"/>
    <w:multiLevelType w:val="hybridMultilevel"/>
    <w:tmpl w:val="7F3EF5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6DE6442"/>
    <w:multiLevelType w:val="hybridMultilevel"/>
    <w:tmpl w:val="1BD4FD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55672A"/>
    <w:multiLevelType w:val="hybridMultilevel"/>
    <w:tmpl w:val="F4A86C0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DCF4DFC"/>
    <w:multiLevelType w:val="hybridMultilevel"/>
    <w:tmpl w:val="037E66C2"/>
    <w:lvl w:ilvl="0" w:tplc="F01E66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EB404B4"/>
    <w:multiLevelType w:val="hybridMultilevel"/>
    <w:tmpl w:val="144E4A16"/>
    <w:lvl w:ilvl="0" w:tplc="BBD43A7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7"/>
  </w:num>
  <w:num w:numId="5">
    <w:abstractNumId w:val="7"/>
  </w:num>
  <w:num w:numId="6">
    <w:abstractNumId w:val="17"/>
  </w:num>
  <w:num w:numId="7">
    <w:abstractNumId w:val="16"/>
  </w:num>
  <w:num w:numId="8">
    <w:abstractNumId w:val="21"/>
  </w:num>
  <w:num w:numId="9">
    <w:abstractNumId w:val="25"/>
  </w:num>
  <w:num w:numId="10">
    <w:abstractNumId w:val="11"/>
  </w:num>
  <w:num w:numId="11">
    <w:abstractNumId w:val="14"/>
  </w:num>
  <w:num w:numId="12">
    <w:abstractNumId w:val="9"/>
  </w:num>
  <w:num w:numId="13">
    <w:abstractNumId w:val="29"/>
  </w:num>
  <w:num w:numId="14">
    <w:abstractNumId w:val="3"/>
  </w:num>
  <w:num w:numId="15">
    <w:abstractNumId w:val="12"/>
  </w:num>
  <w:num w:numId="16">
    <w:abstractNumId w:val="6"/>
  </w:num>
  <w:num w:numId="17">
    <w:abstractNumId w:val="15"/>
  </w:num>
  <w:num w:numId="18">
    <w:abstractNumId w:val="20"/>
  </w:num>
  <w:num w:numId="19">
    <w:abstractNumId w:val="19"/>
  </w:num>
  <w:num w:numId="20">
    <w:abstractNumId w:val="26"/>
  </w:num>
  <w:num w:numId="21">
    <w:abstractNumId w:val="28"/>
  </w:num>
  <w:num w:numId="22">
    <w:abstractNumId w:val="22"/>
  </w:num>
  <w:num w:numId="23">
    <w:abstractNumId w:val="8"/>
  </w:num>
  <w:num w:numId="24">
    <w:abstractNumId w:val="18"/>
  </w:num>
  <w:num w:numId="25">
    <w:abstractNumId w:val="13"/>
  </w:num>
  <w:num w:numId="26">
    <w:abstractNumId w:val="23"/>
  </w:num>
  <w:num w:numId="27">
    <w:abstractNumId w:val="2"/>
  </w:num>
  <w:num w:numId="28">
    <w:abstractNumId w:val="24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EB"/>
    <w:rsid w:val="00002D04"/>
    <w:rsid w:val="00007727"/>
    <w:rsid w:val="00010398"/>
    <w:rsid w:val="0001463E"/>
    <w:rsid w:val="00014D50"/>
    <w:rsid w:val="00020894"/>
    <w:rsid w:val="00025DCE"/>
    <w:rsid w:val="0003028D"/>
    <w:rsid w:val="00033A29"/>
    <w:rsid w:val="00066B58"/>
    <w:rsid w:val="00067D8E"/>
    <w:rsid w:val="0007060A"/>
    <w:rsid w:val="000738B8"/>
    <w:rsid w:val="000759FD"/>
    <w:rsid w:val="0008590D"/>
    <w:rsid w:val="00087D8A"/>
    <w:rsid w:val="0009493A"/>
    <w:rsid w:val="00097963"/>
    <w:rsid w:val="00097BCF"/>
    <w:rsid w:val="000A1062"/>
    <w:rsid w:val="000A1730"/>
    <w:rsid w:val="000A1931"/>
    <w:rsid w:val="000A4869"/>
    <w:rsid w:val="000A6845"/>
    <w:rsid w:val="000B37AC"/>
    <w:rsid w:val="000B4C43"/>
    <w:rsid w:val="000B4D20"/>
    <w:rsid w:val="000B7D72"/>
    <w:rsid w:val="000C07C4"/>
    <w:rsid w:val="000C1B58"/>
    <w:rsid w:val="000C2F13"/>
    <w:rsid w:val="000D1BA0"/>
    <w:rsid w:val="000D2425"/>
    <w:rsid w:val="000D529B"/>
    <w:rsid w:val="000D6EFD"/>
    <w:rsid w:val="000E72C7"/>
    <w:rsid w:val="000E772B"/>
    <w:rsid w:val="000F0702"/>
    <w:rsid w:val="000F6C46"/>
    <w:rsid w:val="000F6E89"/>
    <w:rsid w:val="001010A3"/>
    <w:rsid w:val="00103CB7"/>
    <w:rsid w:val="00103EDE"/>
    <w:rsid w:val="00110CE4"/>
    <w:rsid w:val="00116B44"/>
    <w:rsid w:val="001170A5"/>
    <w:rsid w:val="00121BB0"/>
    <w:rsid w:val="00122A45"/>
    <w:rsid w:val="00123A36"/>
    <w:rsid w:val="00130FE3"/>
    <w:rsid w:val="0013234E"/>
    <w:rsid w:val="00132EDB"/>
    <w:rsid w:val="00136483"/>
    <w:rsid w:val="001414C4"/>
    <w:rsid w:val="00145034"/>
    <w:rsid w:val="00164EB4"/>
    <w:rsid w:val="001700F9"/>
    <w:rsid w:val="00171CCC"/>
    <w:rsid w:val="00171F7C"/>
    <w:rsid w:val="00173064"/>
    <w:rsid w:val="00173B9E"/>
    <w:rsid w:val="0018112D"/>
    <w:rsid w:val="00182689"/>
    <w:rsid w:val="00183682"/>
    <w:rsid w:val="00197D83"/>
    <w:rsid w:val="001B4414"/>
    <w:rsid w:val="001C2B8C"/>
    <w:rsid w:val="001C6544"/>
    <w:rsid w:val="001D4FF8"/>
    <w:rsid w:val="001E623E"/>
    <w:rsid w:val="001E6CE4"/>
    <w:rsid w:val="001F669C"/>
    <w:rsid w:val="00202848"/>
    <w:rsid w:val="002073EF"/>
    <w:rsid w:val="00207FC9"/>
    <w:rsid w:val="00211449"/>
    <w:rsid w:val="00214776"/>
    <w:rsid w:val="00220045"/>
    <w:rsid w:val="00233780"/>
    <w:rsid w:val="00244E27"/>
    <w:rsid w:val="002452AA"/>
    <w:rsid w:val="00250694"/>
    <w:rsid w:val="002531FA"/>
    <w:rsid w:val="002618B6"/>
    <w:rsid w:val="002722B0"/>
    <w:rsid w:val="00274166"/>
    <w:rsid w:val="00281964"/>
    <w:rsid w:val="002839B6"/>
    <w:rsid w:val="0029640B"/>
    <w:rsid w:val="002C7E1A"/>
    <w:rsid w:val="002E310D"/>
    <w:rsid w:val="002E43EE"/>
    <w:rsid w:val="002E4E97"/>
    <w:rsid w:val="002F12D5"/>
    <w:rsid w:val="00302036"/>
    <w:rsid w:val="0030398F"/>
    <w:rsid w:val="00303EDC"/>
    <w:rsid w:val="00304BB4"/>
    <w:rsid w:val="00310111"/>
    <w:rsid w:val="003124A6"/>
    <w:rsid w:val="00320519"/>
    <w:rsid w:val="003303CA"/>
    <w:rsid w:val="003350AD"/>
    <w:rsid w:val="00341BFE"/>
    <w:rsid w:val="0035098D"/>
    <w:rsid w:val="0035479E"/>
    <w:rsid w:val="003570B3"/>
    <w:rsid w:val="00360013"/>
    <w:rsid w:val="00365115"/>
    <w:rsid w:val="0036707F"/>
    <w:rsid w:val="00370058"/>
    <w:rsid w:val="003713D9"/>
    <w:rsid w:val="00376B55"/>
    <w:rsid w:val="00391296"/>
    <w:rsid w:val="00392E4F"/>
    <w:rsid w:val="00394863"/>
    <w:rsid w:val="003A0BED"/>
    <w:rsid w:val="003A18A6"/>
    <w:rsid w:val="003A1BA2"/>
    <w:rsid w:val="003A3FAA"/>
    <w:rsid w:val="003B7D7B"/>
    <w:rsid w:val="003E055F"/>
    <w:rsid w:val="003E2DB8"/>
    <w:rsid w:val="003E68F8"/>
    <w:rsid w:val="003E6B6C"/>
    <w:rsid w:val="003E7298"/>
    <w:rsid w:val="003F57A2"/>
    <w:rsid w:val="0040013B"/>
    <w:rsid w:val="00405892"/>
    <w:rsid w:val="004119FE"/>
    <w:rsid w:val="004123B0"/>
    <w:rsid w:val="00417604"/>
    <w:rsid w:val="004329B5"/>
    <w:rsid w:val="00432C93"/>
    <w:rsid w:val="00434BD3"/>
    <w:rsid w:val="004433DE"/>
    <w:rsid w:val="00443507"/>
    <w:rsid w:val="004439DC"/>
    <w:rsid w:val="0044620D"/>
    <w:rsid w:val="004471FD"/>
    <w:rsid w:val="00450241"/>
    <w:rsid w:val="004511A8"/>
    <w:rsid w:val="004539D0"/>
    <w:rsid w:val="0046084B"/>
    <w:rsid w:val="0047410F"/>
    <w:rsid w:val="00476385"/>
    <w:rsid w:val="00481717"/>
    <w:rsid w:val="0048404A"/>
    <w:rsid w:val="004A2651"/>
    <w:rsid w:val="004A7DA3"/>
    <w:rsid w:val="004C2C2C"/>
    <w:rsid w:val="004C54C4"/>
    <w:rsid w:val="004C689D"/>
    <w:rsid w:val="004D238B"/>
    <w:rsid w:val="004D3AEB"/>
    <w:rsid w:val="004E2F1B"/>
    <w:rsid w:val="004F0FC1"/>
    <w:rsid w:val="004F5E3B"/>
    <w:rsid w:val="0050073B"/>
    <w:rsid w:val="005151ED"/>
    <w:rsid w:val="00520B0F"/>
    <w:rsid w:val="00520FA3"/>
    <w:rsid w:val="0052120C"/>
    <w:rsid w:val="005305B2"/>
    <w:rsid w:val="00543D8D"/>
    <w:rsid w:val="00553AB8"/>
    <w:rsid w:val="00555045"/>
    <w:rsid w:val="00557830"/>
    <w:rsid w:val="00567E7B"/>
    <w:rsid w:val="0057780B"/>
    <w:rsid w:val="00580589"/>
    <w:rsid w:val="00581054"/>
    <w:rsid w:val="00592001"/>
    <w:rsid w:val="00595BC2"/>
    <w:rsid w:val="005A1CE2"/>
    <w:rsid w:val="005A4924"/>
    <w:rsid w:val="005A7390"/>
    <w:rsid w:val="005B0635"/>
    <w:rsid w:val="005B392C"/>
    <w:rsid w:val="005B58C0"/>
    <w:rsid w:val="005C5F06"/>
    <w:rsid w:val="005D3D5D"/>
    <w:rsid w:val="005E1ACE"/>
    <w:rsid w:val="005F234F"/>
    <w:rsid w:val="005F6152"/>
    <w:rsid w:val="00605F24"/>
    <w:rsid w:val="00610CAD"/>
    <w:rsid w:val="0061325A"/>
    <w:rsid w:val="0062447A"/>
    <w:rsid w:val="00625138"/>
    <w:rsid w:val="00633812"/>
    <w:rsid w:val="00633C5B"/>
    <w:rsid w:val="006372EE"/>
    <w:rsid w:val="00641788"/>
    <w:rsid w:val="00680E3D"/>
    <w:rsid w:val="00692619"/>
    <w:rsid w:val="00693DB5"/>
    <w:rsid w:val="006A2B43"/>
    <w:rsid w:val="006A663C"/>
    <w:rsid w:val="006A73B8"/>
    <w:rsid w:val="006B502D"/>
    <w:rsid w:val="006C2C57"/>
    <w:rsid w:val="006D2D08"/>
    <w:rsid w:val="006D33A8"/>
    <w:rsid w:val="006D6533"/>
    <w:rsid w:val="006E0BF6"/>
    <w:rsid w:val="006E337B"/>
    <w:rsid w:val="006E4575"/>
    <w:rsid w:val="006E4F70"/>
    <w:rsid w:val="006E58B9"/>
    <w:rsid w:val="00704DEF"/>
    <w:rsid w:val="007056EB"/>
    <w:rsid w:val="00714C42"/>
    <w:rsid w:val="00721C15"/>
    <w:rsid w:val="00731EC1"/>
    <w:rsid w:val="007340DB"/>
    <w:rsid w:val="007364C7"/>
    <w:rsid w:val="00736E55"/>
    <w:rsid w:val="00742CA5"/>
    <w:rsid w:val="0074704C"/>
    <w:rsid w:val="00765627"/>
    <w:rsid w:val="00765EE8"/>
    <w:rsid w:val="0077106B"/>
    <w:rsid w:val="00780711"/>
    <w:rsid w:val="00781648"/>
    <w:rsid w:val="007863F8"/>
    <w:rsid w:val="00786497"/>
    <w:rsid w:val="00790166"/>
    <w:rsid w:val="00790172"/>
    <w:rsid w:val="007917FE"/>
    <w:rsid w:val="007B1175"/>
    <w:rsid w:val="007B659F"/>
    <w:rsid w:val="007E005A"/>
    <w:rsid w:val="00813F77"/>
    <w:rsid w:val="008161EC"/>
    <w:rsid w:val="008226D5"/>
    <w:rsid w:val="00822972"/>
    <w:rsid w:val="00823792"/>
    <w:rsid w:val="00832C6F"/>
    <w:rsid w:val="00832D0F"/>
    <w:rsid w:val="00833E7A"/>
    <w:rsid w:val="0083596F"/>
    <w:rsid w:val="008360CD"/>
    <w:rsid w:val="00847FBB"/>
    <w:rsid w:val="008562E8"/>
    <w:rsid w:val="00862FCF"/>
    <w:rsid w:val="008667DC"/>
    <w:rsid w:val="00870224"/>
    <w:rsid w:val="008726EF"/>
    <w:rsid w:val="0087335C"/>
    <w:rsid w:val="00877A5B"/>
    <w:rsid w:val="0088495E"/>
    <w:rsid w:val="00897483"/>
    <w:rsid w:val="008B1156"/>
    <w:rsid w:val="008B5636"/>
    <w:rsid w:val="008C1A51"/>
    <w:rsid w:val="008C3962"/>
    <w:rsid w:val="008C4639"/>
    <w:rsid w:val="008D41CD"/>
    <w:rsid w:val="008E1A3A"/>
    <w:rsid w:val="008E3DD0"/>
    <w:rsid w:val="008F0127"/>
    <w:rsid w:val="00911A4F"/>
    <w:rsid w:val="00914A54"/>
    <w:rsid w:val="0091506D"/>
    <w:rsid w:val="0091599E"/>
    <w:rsid w:val="00915C5C"/>
    <w:rsid w:val="00920E91"/>
    <w:rsid w:val="00921C45"/>
    <w:rsid w:val="009251E0"/>
    <w:rsid w:val="0093486B"/>
    <w:rsid w:val="00947E92"/>
    <w:rsid w:val="00950E7D"/>
    <w:rsid w:val="00951660"/>
    <w:rsid w:val="009625F5"/>
    <w:rsid w:val="009717EF"/>
    <w:rsid w:val="00982105"/>
    <w:rsid w:val="00986617"/>
    <w:rsid w:val="009A5050"/>
    <w:rsid w:val="009A5B9B"/>
    <w:rsid w:val="009B52F3"/>
    <w:rsid w:val="009B6ABB"/>
    <w:rsid w:val="009B6F9C"/>
    <w:rsid w:val="009C3B9C"/>
    <w:rsid w:val="009C4992"/>
    <w:rsid w:val="009C647C"/>
    <w:rsid w:val="009D3050"/>
    <w:rsid w:val="009D7601"/>
    <w:rsid w:val="009E24EF"/>
    <w:rsid w:val="009E46C2"/>
    <w:rsid w:val="009E558F"/>
    <w:rsid w:val="009F6201"/>
    <w:rsid w:val="00A021FC"/>
    <w:rsid w:val="00A03663"/>
    <w:rsid w:val="00A13BE4"/>
    <w:rsid w:val="00A254D2"/>
    <w:rsid w:val="00A34042"/>
    <w:rsid w:val="00A37756"/>
    <w:rsid w:val="00A461C5"/>
    <w:rsid w:val="00A55C43"/>
    <w:rsid w:val="00A565E1"/>
    <w:rsid w:val="00A56DF9"/>
    <w:rsid w:val="00A62EAF"/>
    <w:rsid w:val="00A66A9C"/>
    <w:rsid w:val="00A679A3"/>
    <w:rsid w:val="00A702F3"/>
    <w:rsid w:val="00A70D2E"/>
    <w:rsid w:val="00A731E0"/>
    <w:rsid w:val="00A75E63"/>
    <w:rsid w:val="00A76B3B"/>
    <w:rsid w:val="00A77A4C"/>
    <w:rsid w:val="00A969A6"/>
    <w:rsid w:val="00AA0EDE"/>
    <w:rsid w:val="00AA3250"/>
    <w:rsid w:val="00AA69B7"/>
    <w:rsid w:val="00AB3CCA"/>
    <w:rsid w:val="00AB4340"/>
    <w:rsid w:val="00AB46FA"/>
    <w:rsid w:val="00AB7B23"/>
    <w:rsid w:val="00AC5E9A"/>
    <w:rsid w:val="00AC743A"/>
    <w:rsid w:val="00AC753F"/>
    <w:rsid w:val="00AD0750"/>
    <w:rsid w:val="00AD2447"/>
    <w:rsid w:val="00AE04A4"/>
    <w:rsid w:val="00AE0765"/>
    <w:rsid w:val="00AE197B"/>
    <w:rsid w:val="00AE68D5"/>
    <w:rsid w:val="00AE74A0"/>
    <w:rsid w:val="00AF1D4B"/>
    <w:rsid w:val="00B01CAD"/>
    <w:rsid w:val="00B023C5"/>
    <w:rsid w:val="00B05A20"/>
    <w:rsid w:val="00B07E19"/>
    <w:rsid w:val="00B15795"/>
    <w:rsid w:val="00B15854"/>
    <w:rsid w:val="00B2207F"/>
    <w:rsid w:val="00B304C4"/>
    <w:rsid w:val="00B3534B"/>
    <w:rsid w:val="00B40D8E"/>
    <w:rsid w:val="00B45ADD"/>
    <w:rsid w:val="00B479A7"/>
    <w:rsid w:val="00B53BD4"/>
    <w:rsid w:val="00B62727"/>
    <w:rsid w:val="00B649FA"/>
    <w:rsid w:val="00B73649"/>
    <w:rsid w:val="00B8064F"/>
    <w:rsid w:val="00B81A69"/>
    <w:rsid w:val="00B84445"/>
    <w:rsid w:val="00B91E33"/>
    <w:rsid w:val="00B92DED"/>
    <w:rsid w:val="00B94400"/>
    <w:rsid w:val="00B9728D"/>
    <w:rsid w:val="00BB1328"/>
    <w:rsid w:val="00BB61AB"/>
    <w:rsid w:val="00BB70FC"/>
    <w:rsid w:val="00BC0F2B"/>
    <w:rsid w:val="00BC4609"/>
    <w:rsid w:val="00BC67A8"/>
    <w:rsid w:val="00BD66A9"/>
    <w:rsid w:val="00BE03A3"/>
    <w:rsid w:val="00BE0BF4"/>
    <w:rsid w:val="00BE2644"/>
    <w:rsid w:val="00BF6191"/>
    <w:rsid w:val="00C04C42"/>
    <w:rsid w:val="00C076A7"/>
    <w:rsid w:val="00C158E7"/>
    <w:rsid w:val="00C16EF6"/>
    <w:rsid w:val="00C269DC"/>
    <w:rsid w:val="00C334E8"/>
    <w:rsid w:val="00C33E75"/>
    <w:rsid w:val="00C4160B"/>
    <w:rsid w:val="00C416FB"/>
    <w:rsid w:val="00C50504"/>
    <w:rsid w:val="00C50C1B"/>
    <w:rsid w:val="00C5599F"/>
    <w:rsid w:val="00C55C37"/>
    <w:rsid w:val="00C6526A"/>
    <w:rsid w:val="00C65C10"/>
    <w:rsid w:val="00C71421"/>
    <w:rsid w:val="00C83C60"/>
    <w:rsid w:val="00C841AB"/>
    <w:rsid w:val="00C858D3"/>
    <w:rsid w:val="00C87056"/>
    <w:rsid w:val="00C90A42"/>
    <w:rsid w:val="00C97BF9"/>
    <w:rsid w:val="00CA0267"/>
    <w:rsid w:val="00CA3109"/>
    <w:rsid w:val="00CA310A"/>
    <w:rsid w:val="00CB413E"/>
    <w:rsid w:val="00CB7D0C"/>
    <w:rsid w:val="00CC1BC6"/>
    <w:rsid w:val="00CC3500"/>
    <w:rsid w:val="00CC7671"/>
    <w:rsid w:val="00CD3D72"/>
    <w:rsid w:val="00CE0EA2"/>
    <w:rsid w:val="00CF25FA"/>
    <w:rsid w:val="00D11534"/>
    <w:rsid w:val="00D134CF"/>
    <w:rsid w:val="00D146D0"/>
    <w:rsid w:val="00D1753B"/>
    <w:rsid w:val="00D31111"/>
    <w:rsid w:val="00D34A83"/>
    <w:rsid w:val="00D36CEB"/>
    <w:rsid w:val="00D411BD"/>
    <w:rsid w:val="00D44686"/>
    <w:rsid w:val="00D50413"/>
    <w:rsid w:val="00D54F57"/>
    <w:rsid w:val="00D66577"/>
    <w:rsid w:val="00D70E9F"/>
    <w:rsid w:val="00D762F9"/>
    <w:rsid w:val="00D820C1"/>
    <w:rsid w:val="00D96B14"/>
    <w:rsid w:val="00DA32F6"/>
    <w:rsid w:val="00DA3316"/>
    <w:rsid w:val="00DA66CF"/>
    <w:rsid w:val="00DB146D"/>
    <w:rsid w:val="00DB2752"/>
    <w:rsid w:val="00DB5913"/>
    <w:rsid w:val="00DD0E8E"/>
    <w:rsid w:val="00DD3130"/>
    <w:rsid w:val="00DD331E"/>
    <w:rsid w:val="00DD34A8"/>
    <w:rsid w:val="00DE12C6"/>
    <w:rsid w:val="00DE5561"/>
    <w:rsid w:val="00DE6DCE"/>
    <w:rsid w:val="00E00D09"/>
    <w:rsid w:val="00E0369A"/>
    <w:rsid w:val="00E16354"/>
    <w:rsid w:val="00E16A76"/>
    <w:rsid w:val="00E27E9D"/>
    <w:rsid w:val="00E302F2"/>
    <w:rsid w:val="00E32CE3"/>
    <w:rsid w:val="00E35DD8"/>
    <w:rsid w:val="00E366C2"/>
    <w:rsid w:val="00E36CF1"/>
    <w:rsid w:val="00E43067"/>
    <w:rsid w:val="00E44C4B"/>
    <w:rsid w:val="00E4514B"/>
    <w:rsid w:val="00E4578A"/>
    <w:rsid w:val="00E45D1C"/>
    <w:rsid w:val="00E6604D"/>
    <w:rsid w:val="00E71536"/>
    <w:rsid w:val="00E744D8"/>
    <w:rsid w:val="00E74A6D"/>
    <w:rsid w:val="00E819B6"/>
    <w:rsid w:val="00E819C7"/>
    <w:rsid w:val="00EA1099"/>
    <w:rsid w:val="00EB3359"/>
    <w:rsid w:val="00EC247E"/>
    <w:rsid w:val="00EC4E22"/>
    <w:rsid w:val="00EC54A0"/>
    <w:rsid w:val="00ED0B75"/>
    <w:rsid w:val="00ED2D87"/>
    <w:rsid w:val="00EF56E8"/>
    <w:rsid w:val="00EF7494"/>
    <w:rsid w:val="00F00634"/>
    <w:rsid w:val="00F00907"/>
    <w:rsid w:val="00F05A81"/>
    <w:rsid w:val="00F068E2"/>
    <w:rsid w:val="00F10A0D"/>
    <w:rsid w:val="00F17A9B"/>
    <w:rsid w:val="00F31753"/>
    <w:rsid w:val="00F37E3C"/>
    <w:rsid w:val="00F40C96"/>
    <w:rsid w:val="00F4271F"/>
    <w:rsid w:val="00F46A6C"/>
    <w:rsid w:val="00F47E20"/>
    <w:rsid w:val="00F51B25"/>
    <w:rsid w:val="00F51CC9"/>
    <w:rsid w:val="00F568C0"/>
    <w:rsid w:val="00F71423"/>
    <w:rsid w:val="00F723FE"/>
    <w:rsid w:val="00F83ECB"/>
    <w:rsid w:val="00F8422A"/>
    <w:rsid w:val="00F87F5F"/>
    <w:rsid w:val="00F94A67"/>
    <w:rsid w:val="00FA033D"/>
    <w:rsid w:val="00FA2F27"/>
    <w:rsid w:val="00FA515C"/>
    <w:rsid w:val="00FB2084"/>
    <w:rsid w:val="00FB2712"/>
    <w:rsid w:val="00FC51A3"/>
    <w:rsid w:val="00FC5B2A"/>
    <w:rsid w:val="00FC5BE5"/>
    <w:rsid w:val="00FD01E2"/>
    <w:rsid w:val="00FD096E"/>
    <w:rsid w:val="00FD2EB2"/>
    <w:rsid w:val="00FD4309"/>
    <w:rsid w:val="00FD7AE9"/>
    <w:rsid w:val="00FE1870"/>
    <w:rsid w:val="00FE2B88"/>
    <w:rsid w:val="00FF24B1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19249"/>
  <w15:docId w15:val="{4EA9DB00-71FC-42BD-8D12-B384EF2A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軟正黑體" w:eastAsia="微軟正黑體" w:hAnsi="微軟正黑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8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rmal Indent"/>
    <w:basedOn w:val="a"/>
    <w:semiHidden/>
    <w:rsid w:val="00986617"/>
    <w:pPr>
      <w:ind w:left="480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0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6EB"/>
    <w:rPr>
      <w:kern w:val="2"/>
    </w:rPr>
  </w:style>
  <w:style w:type="character" w:styleId="a7">
    <w:name w:val="Intense Emphasis"/>
    <w:basedOn w:val="a0"/>
    <w:uiPriority w:val="21"/>
    <w:qFormat/>
    <w:rsid w:val="00244E27"/>
    <w:rPr>
      <w:b/>
      <w:bCs/>
      <w:i/>
      <w:iCs/>
      <w:color w:val="4F81BD"/>
    </w:rPr>
  </w:style>
  <w:style w:type="paragraph" w:styleId="3">
    <w:name w:val="Body Text 3"/>
    <w:basedOn w:val="a"/>
    <w:link w:val="30"/>
    <w:semiHidden/>
    <w:rsid w:val="00F94A67"/>
    <w:pPr>
      <w:ind w:rightChars="84" w:right="202"/>
      <w:jc w:val="both"/>
    </w:pPr>
    <w:rPr>
      <w:rFonts w:eastAsia="標楷體"/>
    </w:rPr>
  </w:style>
  <w:style w:type="character" w:customStyle="1" w:styleId="30">
    <w:name w:val="本文 3 字元"/>
    <w:basedOn w:val="a0"/>
    <w:link w:val="3"/>
    <w:semiHidden/>
    <w:rsid w:val="00F94A67"/>
    <w:rPr>
      <w:rFonts w:eastAsia="標楷體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61E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433DE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AE74A0"/>
    <w:rPr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033A2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3A29"/>
  </w:style>
  <w:style w:type="character" w:customStyle="1" w:styleId="ae">
    <w:name w:val="註解文字 字元"/>
    <w:basedOn w:val="a0"/>
    <w:link w:val="ad"/>
    <w:uiPriority w:val="99"/>
    <w:semiHidden/>
    <w:rsid w:val="00033A29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3A2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33A29"/>
    <w:rPr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A033D"/>
    <w:pPr>
      <w:ind w:leftChars="200" w:left="480"/>
    </w:pPr>
  </w:style>
  <w:style w:type="character" w:customStyle="1" w:styleId="intro3">
    <w:name w:val="intro3"/>
    <w:basedOn w:val="a0"/>
    <w:rsid w:val="0008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676">
          <w:marLeft w:val="2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93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0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4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1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8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7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7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vision.org.hk/our-work/myanmar-bangladesh-refugee-cris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aupe@worldvision.org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caupe@worldvision.org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F44C-0CC8-44DA-A98D-6B94A7AB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3819</Characters>
  <Application>Microsoft Office Word</Application>
  <DocSecurity>0</DocSecurity>
  <Lines>31</Lines>
  <Paragraphs>8</Paragraphs>
  <ScaleCrop>false</ScaleCrop>
  <Company>World Vision Hong Kong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maypang</dc:creator>
  <cp:lastModifiedBy>Danny Wong</cp:lastModifiedBy>
  <cp:revision>6</cp:revision>
  <cp:lastPrinted>2018-07-24T06:57:00Z</cp:lastPrinted>
  <dcterms:created xsi:type="dcterms:W3CDTF">2018-08-13T08:54:00Z</dcterms:created>
  <dcterms:modified xsi:type="dcterms:W3CDTF">2018-08-13T09:08:00Z</dcterms:modified>
</cp:coreProperties>
</file>